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2300"/>
        <w:gridCol w:w="5884"/>
      </w:tblGrid>
      <w:tr w:rsidR="000F51E4" w:rsidRPr="00055352" w14:paraId="663D4064" w14:textId="77777777" w:rsidTr="000F51E4">
        <w:tc>
          <w:tcPr>
            <w:tcW w:w="5032" w:type="dxa"/>
            <w:gridSpan w:val="2"/>
          </w:tcPr>
          <w:p w14:paraId="663D4062" w14:textId="5E649CA2" w:rsidR="000F51E4" w:rsidRDefault="00042499" w:rsidP="00E25505">
            <w:pPr>
              <w:rPr>
                <w:b/>
                <w:sz w:val="36"/>
              </w:rPr>
            </w:pPr>
            <w:sdt>
              <w:sdtPr>
                <w:rPr>
                  <w:b/>
                  <w:sz w:val="36"/>
                </w:rPr>
                <w:id w:val="-1713335341"/>
                <w:placeholder>
                  <w:docPart w:val="7191F86F9FE74EAF8C53BA44D61CAC75"/>
                </w:placeholder>
                <w:docPartList>
                  <w:docPartGallery w:val="Quick Parts"/>
                </w:docPartList>
              </w:sdtPr>
              <w:sdtEndPr/>
              <w:sdtContent>
                <w:r w:rsidR="000F51E4" w:rsidRPr="00055352">
                  <w:rPr>
                    <w:b/>
                  </w:rPr>
                  <w:t>Vacancy Reference no.</w:t>
                </w:r>
                <w:r w:rsidR="00483D5B">
                  <w:rPr>
                    <w:b/>
                  </w:rPr>
                  <w:t xml:space="preserve"> </w:t>
                </w:r>
                <w:r w:rsidR="00E25505">
                  <w:rPr>
                    <w:b/>
                  </w:rPr>
                  <w:t>XXXX</w:t>
                </w:r>
                <w:r w:rsidR="000F51E4" w:rsidRPr="00055352">
                  <w:rPr>
                    <w:b/>
                  </w:rPr>
                  <w:tab/>
                </w:r>
              </w:sdtContent>
            </w:sdt>
            <w:r w:rsidR="000F51E4" w:rsidRPr="00055352">
              <w:rPr>
                <w:b/>
                <w:sz w:val="36"/>
              </w:rPr>
              <w:t xml:space="preserve"> </w:t>
            </w:r>
          </w:p>
        </w:tc>
        <w:tc>
          <w:tcPr>
            <w:tcW w:w="5884" w:type="dxa"/>
          </w:tcPr>
          <w:p w14:paraId="0CFDC8E6" w14:textId="4273F8D5" w:rsidR="00AD0AB0" w:rsidRPr="00AD0AB0" w:rsidRDefault="00AD0AB0" w:rsidP="00AD0AB0">
            <w:pPr>
              <w:rPr>
                <w:bCs/>
              </w:rPr>
            </w:pPr>
            <w:r w:rsidRPr="00AD0AB0">
              <w:rPr>
                <w:bCs/>
              </w:rPr>
              <w:t xml:space="preserve">Functional Safety </w:t>
            </w:r>
            <w:r w:rsidR="00D35AE2">
              <w:rPr>
                <w:bCs/>
              </w:rPr>
              <w:t>Engineer</w:t>
            </w:r>
            <w:r w:rsidRPr="00AD0AB0">
              <w:rPr>
                <w:bCs/>
              </w:rPr>
              <w:t xml:space="preserve"> - </w:t>
            </w:r>
          </w:p>
          <w:p w14:paraId="663D4063" w14:textId="162CF4C0" w:rsidR="000F51E4" w:rsidRPr="00B05554" w:rsidRDefault="00AD0AB0" w:rsidP="00AD0AB0">
            <w:pPr>
              <w:rPr>
                <w:sz w:val="36"/>
              </w:rPr>
            </w:pPr>
            <w:r w:rsidRPr="00AD0AB0">
              <w:rPr>
                <w:bCs/>
              </w:rPr>
              <w:t>Controls &amp; Electronics Engineer</w:t>
            </w:r>
          </w:p>
        </w:tc>
      </w:tr>
      <w:tr w:rsidR="000F51E4" w:rsidRPr="00055352" w14:paraId="663D406C" w14:textId="77777777" w:rsidTr="000F51E4">
        <w:tc>
          <w:tcPr>
            <w:tcW w:w="2732" w:type="dxa"/>
          </w:tcPr>
          <w:p w14:paraId="663D4065" w14:textId="77777777" w:rsidR="000F51E4" w:rsidRDefault="000F51E4" w:rsidP="005140B5">
            <w:pPr>
              <w:ind w:left="1440" w:right="-227" w:hanging="1440"/>
              <w:rPr>
                <w:b/>
              </w:rPr>
            </w:pPr>
          </w:p>
          <w:p w14:paraId="663D4066" w14:textId="126C0454" w:rsidR="000F51E4" w:rsidRDefault="000F51E4" w:rsidP="005140B5">
            <w:pPr>
              <w:ind w:left="1440" w:right="-227" w:hanging="1440"/>
              <w:rPr>
                <w:b/>
              </w:rPr>
            </w:pPr>
            <w:r w:rsidRPr="00055352">
              <w:rPr>
                <w:b/>
              </w:rPr>
              <w:t xml:space="preserve">Location: </w:t>
            </w:r>
            <w:r w:rsidR="00E25505">
              <w:rPr>
                <w:b/>
              </w:rPr>
              <w:t>Shanghai</w:t>
            </w:r>
            <w:r w:rsidR="00D35AE2">
              <w:rPr>
                <w:b/>
              </w:rPr>
              <w:t xml:space="preserve"> or</w:t>
            </w:r>
          </w:p>
          <w:p w14:paraId="663D4067" w14:textId="441AE60D" w:rsidR="000F51E4" w:rsidRPr="00055352" w:rsidRDefault="00D35AE2" w:rsidP="005140B5">
            <w:pPr>
              <w:ind w:left="1440" w:right="-227" w:hanging="1440"/>
              <w:rPr>
                <w:b/>
              </w:rPr>
            </w:pPr>
            <w:r>
              <w:rPr>
                <w:b/>
              </w:rPr>
              <w:t xml:space="preserve">                 Hangzhou</w:t>
            </w:r>
          </w:p>
          <w:p w14:paraId="663D4068" w14:textId="14EC775A" w:rsidR="000F51E4" w:rsidRPr="00055352" w:rsidRDefault="000F51E4" w:rsidP="0084492F">
            <w:pPr>
              <w:ind w:right="-227"/>
              <w:rPr>
                <w:b/>
              </w:rPr>
            </w:pPr>
            <w:r w:rsidRPr="00055352">
              <w:rPr>
                <w:b/>
              </w:rPr>
              <w:t>Grade:</w:t>
            </w:r>
            <w:r w:rsidR="00600931">
              <w:rPr>
                <w:b/>
              </w:rPr>
              <w:t xml:space="preserve"> </w:t>
            </w:r>
            <w:r w:rsidR="00D35AE2">
              <w:rPr>
                <w:b/>
              </w:rPr>
              <w:t>C</w:t>
            </w:r>
          </w:p>
        </w:tc>
        <w:tc>
          <w:tcPr>
            <w:tcW w:w="8184" w:type="dxa"/>
            <w:gridSpan w:val="2"/>
          </w:tcPr>
          <w:p w14:paraId="663D4069" w14:textId="77777777" w:rsidR="000F51E4" w:rsidRDefault="000F51E4" w:rsidP="005140B5">
            <w:pPr>
              <w:keepLines/>
              <w:spacing w:before="120" w:after="120"/>
              <w:rPr>
                <w:b/>
              </w:rPr>
            </w:pPr>
          </w:p>
          <w:p w14:paraId="663D406B" w14:textId="5D7EAC84" w:rsidR="000F51E4" w:rsidRPr="00582C4B" w:rsidRDefault="000F51E4" w:rsidP="00582C4B">
            <w:pPr>
              <w:keepLines/>
              <w:spacing w:before="120" w:after="120"/>
              <w:rPr>
                <w:b/>
              </w:rPr>
            </w:pPr>
            <w:r w:rsidRPr="00055352">
              <w:rPr>
                <w:b/>
              </w:rPr>
              <w:t>OVERVIEW</w:t>
            </w:r>
          </w:p>
        </w:tc>
      </w:tr>
      <w:tr w:rsidR="000F51E4" w:rsidRPr="00055352" w14:paraId="663D4099" w14:textId="77777777" w:rsidTr="000F51E4">
        <w:tc>
          <w:tcPr>
            <w:tcW w:w="2732" w:type="dxa"/>
            <w:tcBorders>
              <w:right w:val="single" w:sz="4" w:space="0" w:color="auto"/>
            </w:tcBorders>
          </w:tcPr>
          <w:p w14:paraId="663D406D" w14:textId="77777777" w:rsidR="000F51E4" w:rsidRPr="00055352" w:rsidRDefault="000F51E4" w:rsidP="005140B5">
            <w:pPr>
              <w:jc w:val="center"/>
              <w:rPr>
                <w:b/>
                <w:sz w:val="36"/>
              </w:rPr>
            </w:pPr>
          </w:p>
          <w:p w14:paraId="663D406E" w14:textId="77777777" w:rsidR="000F51E4" w:rsidRPr="00055352" w:rsidRDefault="000F51E4" w:rsidP="00AB796F">
            <w:pPr>
              <w:spacing w:before="120" w:after="120"/>
              <w:ind w:right="170"/>
              <w:rPr>
                <w:b/>
                <w:sz w:val="20"/>
              </w:rPr>
            </w:pPr>
            <w:r w:rsidRPr="00055352">
              <w:rPr>
                <w:b/>
                <w:sz w:val="20"/>
              </w:rPr>
              <w:t xml:space="preserve">Ricardo is a global engineering, strategic and environmental consultancy, founded in 1915 our vision is to maximise efficiency and eliminate waste. </w:t>
            </w:r>
          </w:p>
          <w:p w14:paraId="663D406F" w14:textId="77777777" w:rsidR="000F51E4" w:rsidRPr="00055352" w:rsidRDefault="000F51E4" w:rsidP="00AB796F">
            <w:pPr>
              <w:spacing w:before="120" w:after="120"/>
              <w:ind w:right="170"/>
              <w:rPr>
                <w:b/>
                <w:sz w:val="20"/>
              </w:rPr>
            </w:pPr>
            <w:r w:rsidRPr="00055352">
              <w:rPr>
                <w:b/>
                <w:sz w:val="20"/>
              </w:rPr>
              <w:t>With a century of experience delivering excellence and innovatio</w:t>
            </w:r>
            <w:r w:rsidR="00D405C8">
              <w:rPr>
                <w:b/>
                <w:sz w:val="20"/>
              </w:rPr>
              <w:t>n, Ricardo now employs over 3,000</w:t>
            </w:r>
            <w:r w:rsidRPr="00055352">
              <w:rPr>
                <w:b/>
                <w:sz w:val="20"/>
              </w:rPr>
              <w:t xml:space="preserve"> engineers, scientists and consultants around the world and it is the passion and expertise of this community, which drives us forward and maintains our position of technical leadership. </w:t>
            </w:r>
          </w:p>
          <w:p w14:paraId="663D4070" w14:textId="77777777" w:rsidR="000F51E4" w:rsidRPr="00055352" w:rsidRDefault="000F51E4" w:rsidP="00AB796F">
            <w:pPr>
              <w:spacing w:before="120" w:after="120"/>
              <w:ind w:right="170"/>
              <w:rPr>
                <w:b/>
                <w:sz w:val="20"/>
              </w:rPr>
            </w:pPr>
            <w:r w:rsidRPr="00055352">
              <w:rPr>
                <w:b/>
                <w:sz w:val="20"/>
              </w:rPr>
              <w:t>As a business, we value respect, integrity, innovation and passion and guided by these values we enable our customers to achieve sustainable growth and commercial success.</w:t>
            </w:r>
          </w:p>
          <w:p w14:paraId="663D4071" w14:textId="77777777" w:rsidR="000F51E4" w:rsidRPr="00055352" w:rsidRDefault="000F51E4" w:rsidP="005140B5">
            <w:pPr>
              <w:ind w:left="-108"/>
              <w:jc w:val="center"/>
              <w:rPr>
                <w:b/>
                <w:sz w:val="36"/>
              </w:rPr>
            </w:pPr>
          </w:p>
        </w:tc>
        <w:tc>
          <w:tcPr>
            <w:tcW w:w="8184" w:type="dxa"/>
            <w:gridSpan w:val="2"/>
            <w:tcBorders>
              <w:left w:val="single" w:sz="4" w:space="0" w:color="auto"/>
            </w:tcBorders>
          </w:tcPr>
          <w:p w14:paraId="2B86F31D" w14:textId="77777777" w:rsidR="00AD0AB0" w:rsidRPr="0017606C" w:rsidRDefault="00AD0AB0" w:rsidP="00AD0AB0">
            <w:pPr>
              <w:pStyle w:val="Footer"/>
              <w:rPr>
                <w:rFonts w:ascii="Helvetica" w:hAnsi="Helvetica"/>
              </w:rPr>
            </w:pPr>
            <w:r w:rsidRPr="0017606C">
              <w:rPr>
                <w:rFonts w:ascii="Helvetica" w:hAnsi="Helvetica"/>
              </w:rPr>
              <w:t xml:space="preserve">Joining a World Class team of Control and Electronics engineers working on Hardware, Software and Controls solutions in </w:t>
            </w:r>
            <w:r w:rsidRPr="0017606C">
              <w:rPr>
                <w:rFonts w:ascii="Helvetica" w:hAnsi="Helvetica"/>
                <w:b/>
                <w:u w:val="single"/>
              </w:rPr>
              <w:t>Automotive</w:t>
            </w:r>
            <w:r w:rsidRPr="0017606C">
              <w:rPr>
                <w:rFonts w:ascii="Helvetica" w:hAnsi="Helvetica"/>
              </w:rPr>
              <w:t xml:space="preserve"> </w:t>
            </w:r>
            <w:r w:rsidRPr="0017606C">
              <w:rPr>
                <w:rFonts w:ascii="Helvetica" w:hAnsi="Helvetica"/>
                <w:b/>
                <w:u w:val="single"/>
              </w:rPr>
              <w:t>Hybridization</w:t>
            </w:r>
            <w:r w:rsidRPr="0017606C">
              <w:rPr>
                <w:rFonts w:ascii="Helvetica" w:hAnsi="Helvetica"/>
              </w:rPr>
              <w:t xml:space="preserve"> applications. The </w:t>
            </w:r>
            <w:r>
              <w:rPr>
                <w:rFonts w:ascii="Helvetica" w:hAnsi="Helvetica"/>
              </w:rPr>
              <w:t>functional safety expert i</w:t>
            </w:r>
            <w:r w:rsidRPr="0017606C">
              <w:rPr>
                <w:rFonts w:ascii="Helvetica" w:hAnsi="Helvetica"/>
              </w:rPr>
              <w:t>n this position will be responsible</w:t>
            </w:r>
            <w:r>
              <w:rPr>
                <w:rFonts w:ascii="Helvetica" w:hAnsi="Helvetica"/>
              </w:rPr>
              <w:t xml:space="preserve"> for functional safety compliance of the HCU control strategies controlling all hybrid functionalities in the vehicle.</w:t>
            </w:r>
            <w:r w:rsidRPr="0017606C">
              <w:rPr>
                <w:rFonts w:ascii="Helvetica" w:hAnsi="Helvetica"/>
              </w:rPr>
              <w:t xml:space="preserve"> With the current Chinese market strategy, focus is mainly on mild hybrids (P0) and PHEV’s (P0+P4, P2).</w:t>
            </w:r>
          </w:p>
          <w:p w14:paraId="73295D59" w14:textId="77777777" w:rsidR="00AD0AB0" w:rsidRPr="000D7C99" w:rsidRDefault="00AD0AB0" w:rsidP="00AD0AB0">
            <w:pPr>
              <w:pStyle w:val="Footer"/>
              <w:rPr>
                <w:b/>
                <w:bCs/>
              </w:rPr>
            </w:pPr>
          </w:p>
          <w:p w14:paraId="14EF19EB" w14:textId="77777777" w:rsidR="00AD0AB0" w:rsidRPr="000D7C99" w:rsidRDefault="00AD0AB0" w:rsidP="00AD0AB0">
            <w:pPr>
              <w:pStyle w:val="Footer"/>
              <w:rPr>
                <w:b/>
                <w:bCs/>
              </w:rPr>
            </w:pPr>
            <w:r w:rsidRPr="000D7C99">
              <w:rPr>
                <w:b/>
                <w:bCs/>
              </w:rPr>
              <w:t xml:space="preserve">Key Responsibilities </w:t>
            </w:r>
          </w:p>
          <w:p w14:paraId="33C20624" w14:textId="77777777" w:rsidR="00AD0AB0" w:rsidRPr="000D7C99" w:rsidRDefault="00AD0AB0" w:rsidP="00AD0AB0">
            <w:pPr>
              <w:pStyle w:val="ListBullet"/>
            </w:pPr>
            <w:r w:rsidRPr="000D7C99">
              <w:t xml:space="preserve">Development </w:t>
            </w:r>
            <w:r w:rsidRPr="000D7C99">
              <w:rPr>
                <w:rFonts w:hint="eastAsia"/>
                <w:lang w:eastAsia="zh-CN"/>
              </w:rPr>
              <w:t>of function</w:t>
            </w:r>
            <w:r>
              <w:rPr>
                <w:lang w:eastAsia="zh-CN"/>
              </w:rPr>
              <w:t>al</w:t>
            </w:r>
            <w:r w:rsidRPr="000D7C99">
              <w:rPr>
                <w:rFonts w:hint="eastAsia"/>
                <w:lang w:eastAsia="zh-CN"/>
              </w:rPr>
              <w:t xml:space="preserve"> safety </w:t>
            </w:r>
            <w:bookmarkStart w:id="0" w:name="OLE_LINK35"/>
            <w:bookmarkStart w:id="1" w:name="OLE_LINK36"/>
            <w:bookmarkStart w:id="2" w:name="OLE_LINK37"/>
            <w:r w:rsidRPr="000D7C99">
              <w:rPr>
                <w:rFonts w:hint="eastAsia"/>
                <w:lang w:eastAsia="zh-CN"/>
              </w:rPr>
              <w:t>related</w:t>
            </w:r>
            <w:bookmarkEnd w:id="0"/>
            <w:bookmarkEnd w:id="1"/>
            <w:bookmarkEnd w:id="2"/>
            <w:r w:rsidRPr="000D7C99">
              <w:rPr>
                <w:rFonts w:hint="eastAsia"/>
                <w:lang w:eastAsia="zh-CN"/>
              </w:rPr>
              <w:t xml:space="preserve"> activities</w:t>
            </w:r>
          </w:p>
          <w:p w14:paraId="35726EA4" w14:textId="77777777" w:rsidR="00AD0AB0" w:rsidRPr="000D7C99" w:rsidRDefault="00AD0AB0" w:rsidP="00AD0AB0">
            <w:pPr>
              <w:pStyle w:val="ListBullet"/>
            </w:pPr>
            <w:bookmarkStart w:id="3" w:name="OLE_LINK25"/>
            <w:bookmarkStart w:id="4" w:name="OLE_LINK26"/>
            <w:bookmarkStart w:id="5" w:name="OLE_LINK27"/>
            <w:bookmarkStart w:id="6" w:name="OLE_LINK28"/>
            <w:bookmarkStart w:id="7" w:name="OLE_LINK29"/>
            <w:bookmarkStart w:id="8" w:name="OLE_LINK30"/>
            <w:r>
              <w:rPr>
                <w:lang w:eastAsia="zh-CN"/>
              </w:rPr>
              <w:t xml:space="preserve">Verification and </w:t>
            </w:r>
            <w:r w:rsidRPr="000D7C99">
              <w:rPr>
                <w:rFonts w:hint="eastAsia"/>
                <w:lang w:eastAsia="zh-CN"/>
              </w:rPr>
              <w:t>Validation</w:t>
            </w:r>
            <w:bookmarkStart w:id="9" w:name="OLE_LINK31"/>
            <w:bookmarkStart w:id="10" w:name="OLE_LINK32"/>
            <w:bookmarkEnd w:id="3"/>
            <w:bookmarkEnd w:id="4"/>
            <w:bookmarkEnd w:id="5"/>
            <w:bookmarkEnd w:id="6"/>
            <w:bookmarkEnd w:id="7"/>
            <w:bookmarkEnd w:id="8"/>
            <w:r w:rsidRPr="000D7C99">
              <w:rPr>
                <w:rFonts w:hint="eastAsia"/>
                <w:lang w:eastAsia="zh-CN"/>
              </w:rPr>
              <w:t xml:space="preserve"> </w:t>
            </w:r>
            <w:bookmarkEnd w:id="9"/>
            <w:bookmarkEnd w:id="10"/>
            <w:r w:rsidRPr="000D7C99">
              <w:rPr>
                <w:rFonts w:hint="eastAsia"/>
                <w:lang w:eastAsia="zh-CN"/>
              </w:rPr>
              <w:t xml:space="preserve">of </w:t>
            </w:r>
            <w:bookmarkStart w:id="11" w:name="OLE_LINK33"/>
            <w:bookmarkStart w:id="12" w:name="OLE_LINK34"/>
            <w:r w:rsidRPr="000D7C99">
              <w:rPr>
                <w:rFonts w:hint="eastAsia"/>
                <w:lang w:eastAsia="zh-CN"/>
              </w:rPr>
              <w:t>function</w:t>
            </w:r>
            <w:bookmarkEnd w:id="11"/>
            <w:bookmarkEnd w:id="12"/>
            <w:r w:rsidRPr="000D7C99">
              <w:rPr>
                <w:rFonts w:hint="eastAsia"/>
                <w:lang w:eastAsia="zh-CN"/>
              </w:rPr>
              <w:t>al safety related activities</w:t>
            </w:r>
          </w:p>
          <w:p w14:paraId="020B6213" w14:textId="77777777" w:rsidR="00AD0AB0" w:rsidRDefault="00AD0AB0" w:rsidP="00AD0AB0">
            <w:pPr>
              <w:pStyle w:val="ListBullet"/>
            </w:pPr>
            <w:r w:rsidRPr="000D7C99">
              <w:rPr>
                <w:rFonts w:hint="eastAsia"/>
                <w:lang w:eastAsia="zh-CN"/>
              </w:rPr>
              <w:t>Audit of functional safety related process</w:t>
            </w:r>
            <w:r>
              <w:rPr>
                <w:lang w:eastAsia="zh-CN"/>
              </w:rPr>
              <w:t>es</w:t>
            </w:r>
          </w:p>
          <w:p w14:paraId="09BE13E0" w14:textId="77777777" w:rsidR="00AD0AB0" w:rsidRDefault="00AD0AB0" w:rsidP="00AD0AB0">
            <w:pPr>
              <w:pStyle w:val="ListBullet"/>
            </w:pPr>
            <w:r>
              <w:t>Model Based Development of Safety features within HCU strategies</w:t>
            </w:r>
          </w:p>
          <w:p w14:paraId="5C0D28DB" w14:textId="77777777" w:rsidR="00AD0AB0" w:rsidRPr="000D7C99" w:rsidRDefault="00AD0AB0" w:rsidP="00AD0AB0">
            <w:pPr>
              <w:pStyle w:val="ListBullet"/>
            </w:pPr>
            <w:r>
              <w:rPr>
                <w:lang w:eastAsia="zh-CN"/>
              </w:rPr>
              <w:t>Support the hybrid application and calibration engineering team developing functional safety compliant control strategies</w:t>
            </w:r>
          </w:p>
          <w:p w14:paraId="7FE53808" w14:textId="77777777" w:rsidR="00AD0AB0" w:rsidRPr="000D7C99" w:rsidRDefault="00AD0AB0" w:rsidP="00AD0AB0">
            <w:pPr>
              <w:pStyle w:val="ListBullet"/>
              <w:numPr>
                <w:ilvl w:val="0"/>
                <w:numId w:val="0"/>
              </w:numPr>
              <w:ind w:left="85"/>
              <w:rPr>
                <w:i/>
              </w:rPr>
            </w:pPr>
            <w:r w:rsidRPr="000D7C99">
              <w:rPr>
                <w:i/>
              </w:rPr>
              <w:t>Everyday tasks will include:</w:t>
            </w:r>
          </w:p>
          <w:p w14:paraId="17A37DB3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rPr>
                <w:rFonts w:hint="eastAsia"/>
                <w:lang w:eastAsia="zh-CN"/>
              </w:rPr>
              <w:t xml:space="preserve">Item definition for </w:t>
            </w:r>
            <w:bookmarkStart w:id="13" w:name="OLE_LINK38"/>
            <w:bookmarkStart w:id="14" w:name="OLE_LINK39"/>
            <w:r w:rsidRPr="000D7C99">
              <w:rPr>
                <w:rFonts w:hint="eastAsia"/>
                <w:lang w:eastAsia="zh-CN"/>
              </w:rPr>
              <w:t>hybrid, transmission and engine control systems</w:t>
            </w:r>
            <w:bookmarkEnd w:id="13"/>
            <w:bookmarkEnd w:id="14"/>
          </w:p>
          <w:p w14:paraId="7619F9FD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t>Hazard analysis and risk assessment</w:t>
            </w:r>
            <w:r>
              <w:t xml:space="preserve"> (HARA)</w:t>
            </w:r>
            <w:r w:rsidRPr="000D7C99">
              <w:rPr>
                <w:rFonts w:hint="eastAsia"/>
                <w:lang w:eastAsia="zh-CN"/>
              </w:rPr>
              <w:t xml:space="preserve">, including FMEA/FTA etc. </w:t>
            </w:r>
          </w:p>
          <w:p w14:paraId="5D98676E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rPr>
                <w:rFonts w:hint="eastAsia"/>
                <w:lang w:eastAsia="zh-CN"/>
              </w:rPr>
              <w:t>Functional s</w:t>
            </w:r>
            <w:r w:rsidRPr="000D7C99">
              <w:t>afety concept development</w:t>
            </w:r>
            <w:r>
              <w:t xml:space="preserve"> and process management</w:t>
            </w:r>
          </w:p>
          <w:p w14:paraId="3AC4BF01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t xml:space="preserve">Functional safety </w:t>
            </w:r>
            <w:r w:rsidRPr="000D7C99">
              <w:rPr>
                <w:rFonts w:hint="eastAsia"/>
                <w:lang w:eastAsia="zh-CN"/>
              </w:rPr>
              <w:t xml:space="preserve">technical </w:t>
            </w:r>
            <w:r w:rsidRPr="000D7C99">
              <w:t>requirement development</w:t>
            </w:r>
          </w:p>
          <w:p w14:paraId="28E04D40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t>Customer interfacing for technical elements of projects</w:t>
            </w:r>
          </w:p>
          <w:p w14:paraId="40005975" w14:textId="77777777" w:rsidR="00AD0AB0" w:rsidRPr="000D7C99" w:rsidRDefault="00AD0AB0" w:rsidP="00AD0AB0">
            <w:pPr>
              <w:pStyle w:val="ListBullet"/>
              <w:ind w:left="653"/>
            </w:pPr>
            <w:r w:rsidRPr="000D7C99">
              <w:rPr>
                <w:rFonts w:hint="eastAsia"/>
                <w:lang w:eastAsia="zh-CN"/>
              </w:rPr>
              <w:t>Support the software/system team to do the safety related design and tests</w:t>
            </w:r>
          </w:p>
          <w:p w14:paraId="6874A2BC" w14:textId="77777777" w:rsidR="00AD0AB0" w:rsidRPr="002C1642" w:rsidRDefault="00AD0AB0" w:rsidP="00AD0AB0">
            <w:pPr>
              <w:pStyle w:val="ListBullet"/>
              <w:ind w:left="653"/>
            </w:pPr>
            <w:r w:rsidRPr="002C1642">
              <w:rPr>
                <w:rFonts w:hint="eastAsia"/>
                <w:lang w:eastAsia="zh-CN"/>
              </w:rPr>
              <w:t xml:space="preserve">Interface </w:t>
            </w:r>
            <w:r w:rsidRPr="002C1642">
              <w:rPr>
                <w:lang w:eastAsia="zh-CN"/>
              </w:rPr>
              <w:t>between the</w:t>
            </w:r>
            <w:r w:rsidRPr="002C1642">
              <w:rPr>
                <w:rFonts w:hint="eastAsia"/>
                <w:lang w:eastAsia="zh-CN"/>
              </w:rPr>
              <w:t xml:space="preserve"> </w:t>
            </w:r>
            <w:r w:rsidRPr="002C1642">
              <w:rPr>
                <w:lang w:eastAsia="zh-CN"/>
              </w:rPr>
              <w:t>Ricardo UK</w:t>
            </w:r>
            <w:r w:rsidRPr="002C1642">
              <w:rPr>
                <w:rFonts w:hint="eastAsia"/>
                <w:lang w:eastAsia="zh-CN"/>
              </w:rPr>
              <w:t xml:space="preserve"> functional safety team and </w:t>
            </w:r>
            <w:r w:rsidRPr="002C1642">
              <w:rPr>
                <w:lang w:eastAsia="zh-CN"/>
              </w:rPr>
              <w:t>the Ricardo Shanghai project/customer team</w:t>
            </w:r>
          </w:p>
          <w:p w14:paraId="5D940034" w14:textId="77777777" w:rsidR="00AD0AB0" w:rsidRPr="009F454B" w:rsidRDefault="00AD0AB0" w:rsidP="00AD0AB0"/>
          <w:p w14:paraId="11D8B90A" w14:textId="77777777" w:rsidR="00AD0AB0" w:rsidRPr="00FF7C2C" w:rsidRDefault="00AD0AB0" w:rsidP="00AD0AB0">
            <w:pPr>
              <w:pStyle w:val="Footer"/>
              <w:rPr>
                <w:b/>
                <w:bCs/>
              </w:rPr>
            </w:pPr>
            <w:r w:rsidRPr="00FF7C2C">
              <w:rPr>
                <w:b/>
                <w:bCs/>
              </w:rPr>
              <w:t>PERSONAL SPECIFICATION</w:t>
            </w:r>
          </w:p>
          <w:p w14:paraId="423F688F" w14:textId="77777777" w:rsidR="00AD0AB0" w:rsidRPr="00FF7C2C" w:rsidRDefault="00AD0AB0" w:rsidP="00AD0AB0">
            <w:pPr>
              <w:pStyle w:val="Footer"/>
            </w:pPr>
          </w:p>
          <w:p w14:paraId="159B0B12" w14:textId="77777777" w:rsidR="00AD0AB0" w:rsidRPr="00FF7C2C" w:rsidRDefault="00AD0AB0" w:rsidP="00AD0AB0">
            <w:pPr>
              <w:pStyle w:val="Footer"/>
              <w:rPr>
                <w:b/>
              </w:rPr>
            </w:pPr>
            <w:r w:rsidRPr="00FF7C2C">
              <w:rPr>
                <w:b/>
              </w:rPr>
              <w:t>Skills</w:t>
            </w:r>
          </w:p>
          <w:p w14:paraId="5D9E055D" w14:textId="77777777" w:rsidR="00AD0AB0" w:rsidRPr="000D7C99" w:rsidRDefault="00AD0AB0" w:rsidP="00AD0AB0">
            <w:pPr>
              <w:numPr>
                <w:ilvl w:val="0"/>
                <w:numId w:val="28"/>
              </w:numPr>
              <w:jc w:val="both"/>
            </w:pPr>
            <w:bookmarkStart w:id="15" w:name="_GoBack"/>
            <w:bookmarkEnd w:id="15"/>
            <w:r w:rsidRPr="000D7C99">
              <w:t>Experience of control system requirements capture, algorithm design and test</w:t>
            </w:r>
            <w:r>
              <w:t>ing</w:t>
            </w:r>
          </w:p>
          <w:p w14:paraId="12409DED" w14:textId="77777777" w:rsidR="00AD0AB0" w:rsidRPr="000D7C99" w:rsidRDefault="00AD0AB0" w:rsidP="00AD0AB0">
            <w:pPr>
              <w:pStyle w:val="ListBullet"/>
              <w:numPr>
                <w:ilvl w:val="0"/>
                <w:numId w:val="28"/>
              </w:numPr>
            </w:pPr>
            <w:r w:rsidRPr="000D7C99">
              <w:t>Analytical approach to developing controls algorithms in an automotive environment</w:t>
            </w:r>
          </w:p>
          <w:p w14:paraId="53F7381B" w14:textId="77777777" w:rsidR="00AD0AB0" w:rsidRDefault="00AD0AB0" w:rsidP="00AD0AB0">
            <w:pPr>
              <w:numPr>
                <w:ilvl w:val="0"/>
                <w:numId w:val="28"/>
              </w:numPr>
              <w:jc w:val="both"/>
            </w:pPr>
            <w:r>
              <w:t>Languages:</w:t>
            </w:r>
          </w:p>
          <w:p w14:paraId="4E3047B0" w14:textId="77777777" w:rsidR="00AD0AB0" w:rsidRDefault="00AD0AB0" w:rsidP="00AD0AB0">
            <w:pPr>
              <w:numPr>
                <w:ilvl w:val="0"/>
                <w:numId w:val="28"/>
              </w:numPr>
              <w:tabs>
                <w:tab w:val="clear" w:pos="357"/>
                <w:tab w:val="num" w:pos="714"/>
              </w:tabs>
              <w:ind w:left="714"/>
              <w:jc w:val="both"/>
            </w:pPr>
            <w:r>
              <w:t>Mandarin for customer communication</w:t>
            </w:r>
          </w:p>
          <w:p w14:paraId="2D3B09A6" w14:textId="77777777" w:rsidR="00AD0AB0" w:rsidRDefault="00AD0AB0" w:rsidP="00AD0AB0">
            <w:pPr>
              <w:numPr>
                <w:ilvl w:val="0"/>
                <w:numId w:val="28"/>
              </w:numPr>
              <w:tabs>
                <w:tab w:val="clear" w:pos="357"/>
                <w:tab w:val="num" w:pos="714"/>
              </w:tabs>
              <w:ind w:left="714"/>
              <w:jc w:val="both"/>
            </w:pPr>
            <w:r>
              <w:t>Very fluent in English (written and spoken) for intra-company communication with EU/US functional safety project teams</w:t>
            </w:r>
          </w:p>
          <w:p w14:paraId="4CEDEF8F" w14:textId="77777777" w:rsidR="00AD0AB0" w:rsidRPr="00C62822" w:rsidRDefault="00AD0AB0" w:rsidP="00AD0AB0">
            <w:pPr>
              <w:ind w:left="357"/>
              <w:jc w:val="both"/>
            </w:pPr>
          </w:p>
          <w:p w14:paraId="5F0C1B03" w14:textId="77777777" w:rsidR="00AD0AB0" w:rsidRPr="00FF7C2C" w:rsidRDefault="00AD0AB0" w:rsidP="00AD0AB0">
            <w:pPr>
              <w:pStyle w:val="Footer"/>
              <w:rPr>
                <w:b/>
              </w:rPr>
            </w:pPr>
            <w:r w:rsidRPr="00FF7C2C">
              <w:rPr>
                <w:b/>
              </w:rPr>
              <w:t>Personal Attributes</w:t>
            </w:r>
          </w:p>
          <w:p w14:paraId="6E7528AA" w14:textId="77777777" w:rsidR="00AD0AB0" w:rsidRPr="00E230C1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Robust character with strong self-drive and motivation.  </w:t>
            </w:r>
          </w:p>
          <w:p w14:paraId="1FA5F526" w14:textId="77777777" w:rsidR="00AD0AB0" w:rsidRPr="00404CBF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bookmarkStart w:id="16" w:name="OLE_LINK1"/>
            <w:r>
              <w:t>Organized and rigorous with personal target of high quality delivery</w:t>
            </w:r>
          </w:p>
          <w:bookmarkEnd w:id="16"/>
          <w:p w14:paraId="3CBA8227" w14:textId="77777777" w:rsidR="00AD0AB0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>Strong information transfer and inter-personal skills</w:t>
            </w:r>
          </w:p>
          <w:p w14:paraId="5A1FF9B8" w14:textId="77777777" w:rsidR="00AD0AB0" w:rsidRPr="00833383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rPr>
                <w:bCs/>
              </w:rPr>
              <w:lastRenderedPageBreak/>
              <w:t xml:space="preserve">Focused on delivering results and working as an integral part of a </w:t>
            </w:r>
            <w:bookmarkStart w:id="17" w:name="OLE_LINK40"/>
            <w:bookmarkStart w:id="18" w:name="OLE_LINK41"/>
            <w:r>
              <w:rPr>
                <w:bCs/>
              </w:rPr>
              <w:t>program</w:t>
            </w:r>
            <w:r>
              <w:rPr>
                <w:rFonts w:hint="eastAsia"/>
                <w:bCs/>
                <w:lang w:eastAsia="zh-CN"/>
              </w:rPr>
              <w:t>me</w:t>
            </w:r>
            <w:r>
              <w:rPr>
                <w:bCs/>
              </w:rPr>
              <w:t xml:space="preserve"> </w:t>
            </w:r>
            <w:bookmarkEnd w:id="17"/>
            <w:bookmarkEnd w:id="18"/>
            <w:r>
              <w:rPr>
                <w:bCs/>
              </w:rPr>
              <w:t>team</w:t>
            </w:r>
          </w:p>
          <w:p w14:paraId="17BBE2BC" w14:textId="77777777" w:rsidR="00AD0AB0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rPr>
                <w:bCs/>
              </w:rPr>
              <w:t>Being able to work under pressure and self-manage own time deadlines</w:t>
            </w:r>
          </w:p>
          <w:p w14:paraId="1DF60670" w14:textId="77777777" w:rsidR="00AD0AB0" w:rsidRDefault="00AD0AB0" w:rsidP="00AD0AB0">
            <w:pPr>
              <w:numPr>
                <w:ilvl w:val="0"/>
                <w:numId w:val="28"/>
              </w:numPr>
              <w:jc w:val="both"/>
            </w:pPr>
            <w:r w:rsidRPr="00C62822">
              <w:t>Willingness to do t</w:t>
            </w:r>
            <w:r>
              <w:t xml:space="preserve">ravel (within China and </w:t>
            </w:r>
            <w:r w:rsidRPr="00C62822">
              <w:t>abroad)</w:t>
            </w:r>
          </w:p>
          <w:p w14:paraId="0261BCC0" w14:textId="77777777" w:rsidR="00AD0AB0" w:rsidRDefault="00AD0AB0" w:rsidP="00AD0AB0">
            <w:pPr>
              <w:pStyle w:val="Footer"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</w:rPr>
            </w:pPr>
          </w:p>
          <w:p w14:paraId="7A92BEDB" w14:textId="77777777" w:rsidR="00AD0AB0" w:rsidRPr="00FF7C2C" w:rsidRDefault="00AD0AB0" w:rsidP="00AD0AB0">
            <w:pPr>
              <w:pStyle w:val="Footer"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</w:rPr>
            </w:pPr>
            <w:r w:rsidRPr="00FF7C2C">
              <w:rPr>
                <w:b/>
              </w:rPr>
              <w:t>Knowledge</w:t>
            </w:r>
          </w:p>
          <w:p w14:paraId="6AB0BEBC" w14:textId="77777777" w:rsidR="00AD0AB0" w:rsidRPr="00A865C1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>Perfect</w:t>
            </w:r>
            <w:r w:rsidRPr="00A865C1">
              <w:t xml:space="preserve"> knowledge of ISO26262</w:t>
            </w:r>
          </w:p>
          <w:p w14:paraId="199227B6" w14:textId="77777777" w:rsidR="00AD0AB0" w:rsidRPr="00C31504" w:rsidRDefault="00AD0AB0" w:rsidP="00AD0AB0">
            <w:pPr>
              <w:numPr>
                <w:ilvl w:val="0"/>
                <w:numId w:val="28"/>
              </w:numPr>
            </w:pPr>
            <w:r>
              <w:t>Awareness of system level safety requirements and related standards beneficial</w:t>
            </w:r>
          </w:p>
          <w:p w14:paraId="170A3CCC" w14:textId="77777777" w:rsidR="00AD0AB0" w:rsidRPr="00047D5C" w:rsidRDefault="00AD0AB0" w:rsidP="00AD0AB0">
            <w:pPr>
              <w:numPr>
                <w:ilvl w:val="0"/>
                <w:numId w:val="28"/>
              </w:numPr>
              <w:jc w:val="both"/>
            </w:pPr>
            <w:r w:rsidRPr="00047D5C">
              <w:t xml:space="preserve">Good skills with </w:t>
            </w:r>
            <w:proofErr w:type="spellStart"/>
            <w:r w:rsidRPr="00047D5C">
              <w:t>Mathworks</w:t>
            </w:r>
            <w:proofErr w:type="spellEnd"/>
            <w:r w:rsidRPr="00047D5C">
              <w:t xml:space="preserve"> </w:t>
            </w:r>
            <w:proofErr w:type="spellStart"/>
            <w:r w:rsidRPr="00047D5C">
              <w:t>Matlab</w:t>
            </w:r>
            <w:proofErr w:type="spellEnd"/>
            <w:r w:rsidRPr="00047D5C">
              <w:t>/Simulink/</w:t>
            </w:r>
            <w:proofErr w:type="spellStart"/>
            <w:r w:rsidRPr="00047D5C">
              <w:t>Stateflow</w:t>
            </w:r>
            <w:proofErr w:type="spellEnd"/>
            <w:r w:rsidRPr="00047D5C">
              <w:t xml:space="preserve"> regarding controls development</w:t>
            </w:r>
          </w:p>
          <w:p w14:paraId="7ECB231D" w14:textId="77777777" w:rsidR="00AD0AB0" w:rsidRPr="00ED6EAE" w:rsidRDefault="00AD0AB0" w:rsidP="00AD0AB0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Qualified to </w:t>
            </w:r>
            <w:bookmarkStart w:id="19" w:name="OLE_LINK42"/>
            <w:bookmarkStart w:id="20" w:name="OLE_LINK43"/>
            <w:r>
              <w:t>degree level</w:t>
            </w:r>
            <w:bookmarkEnd w:id="19"/>
            <w:bookmarkEnd w:id="20"/>
            <w:r>
              <w:t xml:space="preserve"> with technical background in vehicle controls design and / or implementation</w:t>
            </w:r>
          </w:p>
          <w:p w14:paraId="520F1AE7" w14:textId="77777777" w:rsidR="00AD0AB0" w:rsidRDefault="00AD0AB0" w:rsidP="00AD0AB0">
            <w:pPr>
              <w:numPr>
                <w:ilvl w:val="0"/>
                <w:numId w:val="28"/>
              </w:numPr>
            </w:pPr>
            <w:r>
              <w:t>Understanding of hybrids, transmission, engine, vehicle concepts and operation</w:t>
            </w:r>
          </w:p>
          <w:p w14:paraId="2887E410" w14:textId="77777777" w:rsidR="00AD0AB0" w:rsidRDefault="00AD0AB0" w:rsidP="00AD0AB0">
            <w:pPr>
              <w:numPr>
                <w:ilvl w:val="0"/>
                <w:numId w:val="28"/>
              </w:numPr>
            </w:pPr>
            <w:r>
              <w:t>Familiar with software quality processes (including ‘V cycle’) and related tools</w:t>
            </w:r>
          </w:p>
          <w:p w14:paraId="1B39EF00" w14:textId="755B829D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52AEC37C" w14:textId="390529C6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16205531" w14:textId="39E89E38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2C0AA948" w14:textId="35E43E28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10314B57" w14:textId="0A79B4B9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7A16C84A" w14:textId="458905E7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34B436C6" w14:textId="65683434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4449A94D" w14:textId="54C2ED25" w:rsidR="00741E2F" w:rsidRPr="00600931" w:rsidRDefault="00741E2F" w:rsidP="00600931">
            <w:pPr>
              <w:jc w:val="both"/>
              <w:rPr>
                <w:sz w:val="20"/>
                <w:szCs w:val="20"/>
              </w:rPr>
            </w:pPr>
          </w:p>
          <w:p w14:paraId="0DA09B30" w14:textId="5F39BF4B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456C962F" w14:textId="6B34053B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45B99814" w14:textId="2D6867FA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19699E24" w14:textId="128F9325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290CA28C" w14:textId="5EAA60C6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494F653E" w14:textId="40B4040A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550BC767" w14:textId="3D10DE9A" w:rsidR="00741E2F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4B389CA0" w14:textId="6805390B" w:rsidR="00741E2F" w:rsidRPr="00186221" w:rsidRDefault="00741E2F" w:rsidP="00BA21E0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663D4090" w14:textId="77777777" w:rsidR="00C939EC" w:rsidRPr="00C939EC" w:rsidRDefault="00C939EC" w:rsidP="00D12549">
            <w:pPr>
              <w:jc w:val="center"/>
              <w:rPr>
                <w:b/>
                <w:lang w:val="en-US"/>
              </w:rPr>
            </w:pPr>
            <w:r w:rsidRPr="00C939EC">
              <w:rPr>
                <w:b/>
                <w:lang w:val="en-US"/>
              </w:rPr>
              <w:t xml:space="preserve">NB:  </w:t>
            </w:r>
            <w:r w:rsidRPr="00C939EC">
              <w:rPr>
                <w:b/>
                <w:u w:val="single"/>
                <w:lang w:val="en-US"/>
              </w:rPr>
              <w:t>All</w:t>
            </w:r>
            <w:r w:rsidRPr="00C939EC">
              <w:rPr>
                <w:b/>
                <w:lang w:val="en-US"/>
              </w:rPr>
              <w:t xml:space="preserve"> applications must be accompanied by a covering letter detailing how your skill and experience match this role.</w:t>
            </w:r>
          </w:p>
          <w:p w14:paraId="663D4091" w14:textId="77777777" w:rsidR="00C939EC" w:rsidRDefault="00C939EC" w:rsidP="00C939EC">
            <w:pPr>
              <w:keepLines/>
              <w:spacing w:before="120" w:after="120"/>
              <w:rPr>
                <w:b/>
              </w:rPr>
            </w:pPr>
          </w:p>
          <w:p w14:paraId="663D4092" w14:textId="77777777" w:rsidR="000F51E4" w:rsidRPr="00055352" w:rsidRDefault="000F51E4" w:rsidP="00C939EC">
            <w:pPr>
              <w:keepLines/>
              <w:spacing w:before="120" w:after="120"/>
              <w:jc w:val="center"/>
              <w:rPr>
                <w:b/>
              </w:rPr>
            </w:pPr>
            <w:r w:rsidRPr="00055352">
              <w:rPr>
                <w:b/>
              </w:rPr>
              <w:t>Ricardo is an equal opportunities employer.</w:t>
            </w:r>
          </w:p>
          <w:p w14:paraId="663D4098" w14:textId="3C8B3250" w:rsidR="000F51E4" w:rsidRPr="00BA21E0" w:rsidRDefault="000F51E4" w:rsidP="00BA21E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25505" w:rsidRPr="00055352" w14:paraId="14678A4C" w14:textId="77777777" w:rsidTr="000F51E4">
        <w:tc>
          <w:tcPr>
            <w:tcW w:w="2732" w:type="dxa"/>
            <w:tcBorders>
              <w:right w:val="single" w:sz="4" w:space="0" w:color="auto"/>
            </w:tcBorders>
          </w:tcPr>
          <w:p w14:paraId="553D2D89" w14:textId="77777777" w:rsidR="00E25505" w:rsidRPr="00055352" w:rsidRDefault="00E25505" w:rsidP="005140B5">
            <w:pPr>
              <w:jc w:val="center"/>
              <w:rPr>
                <w:b/>
                <w:sz w:val="36"/>
              </w:rPr>
            </w:pPr>
          </w:p>
        </w:tc>
        <w:tc>
          <w:tcPr>
            <w:tcW w:w="8184" w:type="dxa"/>
            <w:gridSpan w:val="2"/>
            <w:tcBorders>
              <w:left w:val="single" w:sz="4" w:space="0" w:color="auto"/>
            </w:tcBorders>
          </w:tcPr>
          <w:p w14:paraId="2708B72A" w14:textId="77777777" w:rsidR="00E25505" w:rsidRPr="00E25505" w:rsidRDefault="00E25505" w:rsidP="00E25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663D409A" w14:textId="77777777" w:rsidR="00804C66" w:rsidRDefault="00804C66" w:rsidP="003F724D"/>
    <w:sectPr w:rsidR="00804C66" w:rsidSect="00FF0B64">
      <w:headerReference w:type="default" r:id="rId7"/>
      <w:footerReference w:type="default" r:id="rId8"/>
      <w:pgSz w:w="11906" w:h="16838"/>
      <w:pgMar w:top="1440" w:right="255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1C74F" w14:textId="77777777" w:rsidR="007A6C12" w:rsidRDefault="007A6C12" w:rsidP="006A7BD0">
      <w:pPr>
        <w:spacing w:after="0" w:line="240" w:lineRule="auto"/>
      </w:pPr>
      <w:r>
        <w:separator/>
      </w:r>
    </w:p>
  </w:endnote>
  <w:endnote w:type="continuationSeparator" w:id="0">
    <w:p w14:paraId="20B5AEEB" w14:textId="77777777" w:rsidR="007A6C12" w:rsidRDefault="007A6C12" w:rsidP="006A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40A1" w14:textId="77777777" w:rsidR="006A7BD0" w:rsidRDefault="00A44BF3" w:rsidP="006A7BD0">
    <w:pPr>
      <w:pStyle w:val="Footer"/>
      <w:ind w:left="-1418"/>
    </w:pPr>
    <w:r>
      <w:rPr>
        <w:noProof/>
        <w:lang w:val="en-US" w:eastAsia="zh-CN"/>
      </w:rPr>
      <w:drawing>
        <wp:inline distT="0" distB="0" distL="0" distR="0" wp14:anchorId="663D40A4" wp14:editId="663D40A5">
          <wp:extent cx="7781110" cy="5553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rd footer_15x21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4084" cy="645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5808" w14:textId="77777777" w:rsidR="007A6C12" w:rsidRDefault="007A6C12" w:rsidP="006A7BD0">
      <w:pPr>
        <w:spacing w:after="0" w:line="240" w:lineRule="auto"/>
      </w:pPr>
      <w:r>
        <w:separator/>
      </w:r>
    </w:p>
  </w:footnote>
  <w:footnote w:type="continuationSeparator" w:id="0">
    <w:p w14:paraId="2F869337" w14:textId="77777777" w:rsidR="007A6C12" w:rsidRDefault="007A6C12" w:rsidP="006A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40A0" w14:textId="77777777" w:rsidR="006A7BD0" w:rsidRDefault="00277E79" w:rsidP="00277E79">
    <w:pPr>
      <w:pStyle w:val="Header"/>
      <w:tabs>
        <w:tab w:val="clear" w:pos="9026"/>
      </w:tabs>
      <w:ind w:left="-1418"/>
    </w:pPr>
    <w:r>
      <w:rPr>
        <w:noProof/>
        <w:lang w:val="en-US" w:eastAsia="zh-CN"/>
      </w:rPr>
      <w:drawing>
        <wp:inline distT="0" distB="0" distL="0" distR="0" wp14:anchorId="663D40A2" wp14:editId="663D40A3">
          <wp:extent cx="7554426" cy="2159635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with logo and blue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60" cy="222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ED03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9342C"/>
    <w:multiLevelType w:val="hybridMultilevel"/>
    <w:tmpl w:val="6CF2F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E14"/>
    <w:multiLevelType w:val="hybridMultilevel"/>
    <w:tmpl w:val="320A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6C3A"/>
    <w:multiLevelType w:val="hybridMultilevel"/>
    <w:tmpl w:val="8FCE45EA"/>
    <w:lvl w:ilvl="0" w:tplc="E7EE18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0275"/>
    <w:multiLevelType w:val="hybridMultilevel"/>
    <w:tmpl w:val="D4C2D100"/>
    <w:lvl w:ilvl="0" w:tplc="B2888A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33891"/>
    <w:multiLevelType w:val="hybridMultilevel"/>
    <w:tmpl w:val="B2304F42"/>
    <w:lvl w:ilvl="0" w:tplc="B2888A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55101"/>
    <w:multiLevelType w:val="hybridMultilevel"/>
    <w:tmpl w:val="A4BC4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810F95"/>
    <w:multiLevelType w:val="singleLevel"/>
    <w:tmpl w:val="84D6978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FC02818"/>
    <w:multiLevelType w:val="hybridMultilevel"/>
    <w:tmpl w:val="96782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B5F64"/>
    <w:multiLevelType w:val="hybridMultilevel"/>
    <w:tmpl w:val="9B2A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5DB"/>
    <w:multiLevelType w:val="hybridMultilevel"/>
    <w:tmpl w:val="A766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7C1"/>
    <w:multiLevelType w:val="hybridMultilevel"/>
    <w:tmpl w:val="E29E5C18"/>
    <w:lvl w:ilvl="0" w:tplc="E7EE18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378B"/>
    <w:multiLevelType w:val="hybridMultilevel"/>
    <w:tmpl w:val="32BC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58B4"/>
    <w:multiLevelType w:val="hybridMultilevel"/>
    <w:tmpl w:val="6ED20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8815A7"/>
    <w:multiLevelType w:val="hybridMultilevel"/>
    <w:tmpl w:val="7B669D24"/>
    <w:lvl w:ilvl="0" w:tplc="9D3A479C">
      <w:numFmt w:val="bullet"/>
      <w:lvlText w:val="•"/>
      <w:lvlJc w:val="left"/>
      <w:pPr>
        <w:ind w:left="1500" w:hanging="7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B76C1"/>
    <w:multiLevelType w:val="hybridMultilevel"/>
    <w:tmpl w:val="127E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DF8"/>
    <w:multiLevelType w:val="hybridMultilevel"/>
    <w:tmpl w:val="EFD08982"/>
    <w:lvl w:ilvl="0" w:tplc="77207EC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5397E"/>
    <w:multiLevelType w:val="hybridMultilevel"/>
    <w:tmpl w:val="C3923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F09EF"/>
    <w:multiLevelType w:val="hybridMultilevel"/>
    <w:tmpl w:val="C8867AD0"/>
    <w:lvl w:ilvl="0" w:tplc="B2888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454B5"/>
    <w:multiLevelType w:val="hybridMultilevel"/>
    <w:tmpl w:val="CE320C5C"/>
    <w:lvl w:ilvl="0" w:tplc="B2888A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65C8C"/>
    <w:multiLevelType w:val="hybridMultilevel"/>
    <w:tmpl w:val="74EAD838"/>
    <w:lvl w:ilvl="0" w:tplc="B2888A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0F10F8"/>
    <w:multiLevelType w:val="hybridMultilevel"/>
    <w:tmpl w:val="3A22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32680"/>
    <w:multiLevelType w:val="hybridMultilevel"/>
    <w:tmpl w:val="903E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75BB2"/>
    <w:multiLevelType w:val="hybridMultilevel"/>
    <w:tmpl w:val="F37210B4"/>
    <w:lvl w:ilvl="0" w:tplc="B2888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4376"/>
    <w:multiLevelType w:val="hybridMultilevel"/>
    <w:tmpl w:val="8FEE0842"/>
    <w:lvl w:ilvl="0" w:tplc="B2888A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036323"/>
    <w:multiLevelType w:val="hybridMultilevel"/>
    <w:tmpl w:val="EEFE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F27"/>
    <w:multiLevelType w:val="hybridMultilevel"/>
    <w:tmpl w:val="3C1ED1E8"/>
    <w:lvl w:ilvl="0" w:tplc="B2888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C5EF0"/>
    <w:multiLevelType w:val="hybridMultilevel"/>
    <w:tmpl w:val="DF7E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"/>
  </w:num>
  <w:num w:numId="5">
    <w:abstractNumId w:val="12"/>
  </w:num>
  <w:num w:numId="6">
    <w:abstractNumId w:val="6"/>
  </w:num>
  <w:num w:numId="7">
    <w:abstractNumId w:val="8"/>
  </w:num>
  <w:num w:numId="8">
    <w:abstractNumId w:val="3"/>
  </w:num>
  <w:num w:numId="9">
    <w:abstractNumId w:val="25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22"/>
  </w:num>
  <w:num w:numId="15">
    <w:abstractNumId w:val="23"/>
  </w:num>
  <w:num w:numId="16">
    <w:abstractNumId w:val="27"/>
  </w:num>
  <w:num w:numId="17">
    <w:abstractNumId w:val="24"/>
  </w:num>
  <w:num w:numId="18">
    <w:abstractNumId w:val="4"/>
  </w:num>
  <w:num w:numId="19">
    <w:abstractNumId w:val="15"/>
  </w:num>
  <w:num w:numId="20">
    <w:abstractNumId w:val="20"/>
  </w:num>
  <w:num w:numId="21">
    <w:abstractNumId w:val="2"/>
  </w:num>
  <w:num w:numId="22">
    <w:abstractNumId w:val="14"/>
  </w:num>
  <w:num w:numId="23">
    <w:abstractNumId w:val="10"/>
  </w:num>
  <w:num w:numId="24">
    <w:abstractNumId w:val="19"/>
  </w:num>
  <w:num w:numId="25">
    <w:abstractNumId w:val="5"/>
  </w:num>
  <w:num w:numId="26">
    <w:abstractNumId w:val="11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D0"/>
    <w:rsid w:val="00033CC4"/>
    <w:rsid w:val="00042499"/>
    <w:rsid w:val="000C5B41"/>
    <w:rsid w:val="000C7315"/>
    <w:rsid w:val="000F51E4"/>
    <w:rsid w:val="00205BC3"/>
    <w:rsid w:val="00254D6B"/>
    <w:rsid w:val="00277E79"/>
    <w:rsid w:val="00313D66"/>
    <w:rsid w:val="003623CB"/>
    <w:rsid w:val="003F724D"/>
    <w:rsid w:val="00483D5B"/>
    <w:rsid w:val="004A750F"/>
    <w:rsid w:val="0051483C"/>
    <w:rsid w:val="0051769A"/>
    <w:rsid w:val="00582C4B"/>
    <w:rsid w:val="00600931"/>
    <w:rsid w:val="0060158C"/>
    <w:rsid w:val="006A7BD0"/>
    <w:rsid w:val="006E798E"/>
    <w:rsid w:val="00741E2F"/>
    <w:rsid w:val="007A6C12"/>
    <w:rsid w:val="00804C66"/>
    <w:rsid w:val="0084492F"/>
    <w:rsid w:val="00896459"/>
    <w:rsid w:val="009C715B"/>
    <w:rsid w:val="009D3113"/>
    <w:rsid w:val="00A44BF3"/>
    <w:rsid w:val="00A60211"/>
    <w:rsid w:val="00AB796F"/>
    <w:rsid w:val="00AD0AB0"/>
    <w:rsid w:val="00B05554"/>
    <w:rsid w:val="00BA21E0"/>
    <w:rsid w:val="00C23F93"/>
    <w:rsid w:val="00C601D5"/>
    <w:rsid w:val="00C939EC"/>
    <w:rsid w:val="00D12549"/>
    <w:rsid w:val="00D35AE2"/>
    <w:rsid w:val="00D405C8"/>
    <w:rsid w:val="00D70FE3"/>
    <w:rsid w:val="00D77A3A"/>
    <w:rsid w:val="00E25505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3D4062"/>
  <w15:chartTrackingRefBased/>
  <w15:docId w15:val="{C45BF330-380F-4FFB-ABE5-D6F7F47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D0"/>
  </w:style>
  <w:style w:type="paragraph" w:styleId="Footer">
    <w:name w:val="footer"/>
    <w:basedOn w:val="Normal"/>
    <w:link w:val="FooterChar"/>
    <w:unhideWhenUsed/>
    <w:rsid w:val="006A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D0"/>
  </w:style>
  <w:style w:type="table" w:styleId="TableGrid">
    <w:name w:val="Table Grid"/>
    <w:basedOn w:val="TableNormal"/>
    <w:uiPriority w:val="39"/>
    <w:rsid w:val="000F51E4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549"/>
    <w:pPr>
      <w:spacing w:after="0" w:line="240" w:lineRule="auto"/>
      <w:ind w:left="720"/>
    </w:pPr>
    <w:rPr>
      <w:rFonts w:eastAsia="Times New Roman" w:cs="Arial"/>
      <w:bCs/>
      <w:szCs w:val="32"/>
    </w:rPr>
  </w:style>
  <w:style w:type="paragraph" w:styleId="NormalWeb">
    <w:name w:val="Normal (Web)"/>
    <w:basedOn w:val="Normal"/>
    <w:uiPriority w:val="99"/>
    <w:unhideWhenUsed/>
    <w:rsid w:val="0060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3F724D"/>
    <w:pPr>
      <w:spacing w:after="0" w:line="240" w:lineRule="auto"/>
      <w:ind w:left="360"/>
    </w:pPr>
    <w:rPr>
      <w:rFonts w:cs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724D"/>
    <w:rPr>
      <w:rFonts w:eastAsiaTheme="minorEastAsia" w:cs="Arial"/>
      <w:sz w:val="20"/>
      <w:szCs w:val="20"/>
      <w:lang w:val="en-US"/>
    </w:rPr>
  </w:style>
  <w:style w:type="paragraph" w:styleId="ListBullet">
    <w:name w:val="List Bullet"/>
    <w:basedOn w:val="Normal"/>
    <w:semiHidden/>
    <w:rsid w:val="003F724D"/>
    <w:pPr>
      <w:numPr>
        <w:numId w:val="27"/>
      </w:numPr>
      <w:tabs>
        <w:tab w:val="clear" w:pos="360"/>
      </w:tabs>
      <w:spacing w:after="0" w:line="240" w:lineRule="auto"/>
      <w:ind w:left="369" w:hanging="284"/>
    </w:pPr>
    <w:rPr>
      <w:rFonts w:cs="Arial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91F86F9FE74EAF8C53BA44D61C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66BD-5EB3-4AF1-834D-AA97F5B18A67}"/>
      </w:docPartPr>
      <w:docPartBody>
        <w:p w:rsidR="005A649B" w:rsidRDefault="00AB6E59" w:rsidP="00AB6E59">
          <w:pPr>
            <w:pStyle w:val="7191F86F9FE74EAF8C53BA44D61CAC75"/>
          </w:pPr>
          <w:r w:rsidRPr="002A66C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9"/>
    <w:rsid w:val="00033FB9"/>
    <w:rsid w:val="005A649B"/>
    <w:rsid w:val="00AB6E59"/>
    <w:rsid w:val="00BA28D4"/>
    <w:rsid w:val="00BA7373"/>
    <w:rsid w:val="00D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E59"/>
    <w:rPr>
      <w:color w:val="808080"/>
    </w:rPr>
  </w:style>
  <w:style w:type="paragraph" w:customStyle="1" w:styleId="0B6A19A4DF2245E39091ABBA486206E2">
    <w:name w:val="0B6A19A4DF2245E39091ABBA486206E2"/>
    <w:rsid w:val="00AB6E59"/>
  </w:style>
  <w:style w:type="paragraph" w:customStyle="1" w:styleId="434C66F58D544C36ACA6A2AC075786E4">
    <w:name w:val="434C66F58D544C36ACA6A2AC075786E4"/>
    <w:rsid w:val="00AB6E59"/>
  </w:style>
  <w:style w:type="paragraph" w:customStyle="1" w:styleId="B21C4629E4654FAC8A7D70D8763A9F0D">
    <w:name w:val="B21C4629E4654FAC8A7D70D8763A9F0D"/>
    <w:rsid w:val="00AB6E59"/>
  </w:style>
  <w:style w:type="paragraph" w:customStyle="1" w:styleId="7191F86F9FE74EAF8C53BA44D61CAC75">
    <w:name w:val="7191F86F9FE74EAF8C53BA44D61CAC75"/>
    <w:rsid w:val="00AB6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Caveney, Sam</dc:creator>
  <cp:keywords/>
  <dc:description/>
  <cp:lastModifiedBy>Sha, TingTing</cp:lastModifiedBy>
  <cp:revision>7</cp:revision>
  <dcterms:created xsi:type="dcterms:W3CDTF">2017-05-12T03:05:00Z</dcterms:created>
  <dcterms:modified xsi:type="dcterms:W3CDTF">2018-07-05T03:56:00Z</dcterms:modified>
</cp:coreProperties>
</file>