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68045B" w:rsidRPr="0068045B" w:rsidRDefault="0068045B" w:rsidP="0068045B">
      <w:pPr>
        <w:widowControl/>
        <w:shd w:val="clear" w:color="auto" w:fill="FFFFFF"/>
        <w:jc w:val="center"/>
        <w:outlineLvl w:val="0"/>
        <w:rPr>
          <w:rFonts w:ascii="Helvetica" w:eastAsia="宋体" w:hAnsi="Helvetica" w:cs="Helvetica"/>
          <w:b/>
          <w:color w:val="000000"/>
          <w:kern w:val="36"/>
          <w:sz w:val="28"/>
          <w:szCs w:val="28"/>
        </w:rPr>
      </w:pPr>
      <w:r w:rsidRPr="0068045B">
        <w:rPr>
          <w:rFonts w:ascii="Helvetica" w:eastAsia="宋体" w:hAnsi="Helvetica" w:cs="Helvetica"/>
          <w:b/>
          <w:color w:val="000000"/>
          <w:kern w:val="36"/>
          <w:sz w:val="28"/>
          <w:szCs w:val="28"/>
        </w:rPr>
        <w:fldChar w:fldCharType="begin"/>
      </w:r>
      <w:r w:rsidRPr="0068045B">
        <w:rPr>
          <w:rFonts w:ascii="Helvetica" w:eastAsia="宋体" w:hAnsi="Helvetica" w:cs="Helvetica"/>
          <w:b/>
          <w:color w:val="000000"/>
          <w:kern w:val="36"/>
          <w:sz w:val="28"/>
          <w:szCs w:val="28"/>
        </w:rPr>
        <w:instrText xml:space="preserve"> HYPERLINK "http://gs.tongji.edu.cn/html/gjjl/gjgpyjs/2017/11/29/4de5de22-d415-4550-820b-968a700b6cc7.html" </w:instrText>
      </w:r>
      <w:r w:rsidRPr="0068045B">
        <w:rPr>
          <w:rFonts w:ascii="Helvetica" w:eastAsia="宋体" w:hAnsi="Helvetica" w:cs="Helvetica"/>
          <w:b/>
          <w:color w:val="000000"/>
          <w:kern w:val="36"/>
          <w:sz w:val="28"/>
          <w:szCs w:val="28"/>
        </w:rPr>
        <w:fldChar w:fldCharType="separate"/>
      </w:r>
      <w:r w:rsidRPr="0068045B">
        <w:rPr>
          <w:rFonts w:ascii="Helvetica" w:eastAsia="宋体" w:hAnsi="Helvetica" w:cs="Helvetica" w:hint="eastAsia"/>
          <w:b/>
          <w:color w:val="000000"/>
          <w:kern w:val="36"/>
          <w:sz w:val="28"/>
          <w:szCs w:val="28"/>
        </w:rPr>
        <w:t>2019</w:t>
      </w:r>
      <w:r w:rsidRPr="0068045B">
        <w:rPr>
          <w:rFonts w:ascii="Helvetica" w:eastAsia="宋体" w:hAnsi="Helvetica" w:cs="Helvetica" w:hint="eastAsia"/>
          <w:b/>
          <w:color w:val="000000"/>
          <w:kern w:val="36"/>
          <w:sz w:val="28"/>
          <w:szCs w:val="28"/>
        </w:rPr>
        <w:t>年国家公派留学信息（</w:t>
      </w:r>
      <w:r w:rsidRPr="0068045B">
        <w:rPr>
          <w:rFonts w:ascii="Helvetica" w:eastAsia="宋体" w:hAnsi="Helvetica" w:cs="Helvetica" w:hint="eastAsia"/>
          <w:b/>
          <w:color w:val="000000"/>
          <w:kern w:val="36"/>
          <w:sz w:val="28"/>
          <w:szCs w:val="28"/>
        </w:rPr>
        <w:t>5</w:t>
      </w:r>
      <w:r w:rsidRPr="0068045B">
        <w:rPr>
          <w:rFonts w:ascii="Helvetica" w:eastAsia="宋体" w:hAnsi="Helvetica" w:cs="Helvetica" w:hint="eastAsia"/>
          <w:b/>
          <w:color w:val="000000"/>
          <w:kern w:val="36"/>
          <w:sz w:val="28"/>
          <w:szCs w:val="28"/>
        </w:rPr>
        <w:t>）</w:t>
      </w:r>
      <w:r w:rsidRPr="0068045B">
        <w:rPr>
          <w:rFonts w:ascii="Helvetica" w:eastAsia="宋体" w:hAnsi="Helvetica" w:cs="Helvetica" w:hint="eastAsia"/>
          <w:b/>
          <w:color w:val="000000"/>
          <w:kern w:val="36"/>
          <w:sz w:val="28"/>
          <w:szCs w:val="28"/>
        </w:rPr>
        <w:t>-</w:t>
      </w:r>
      <w:r w:rsidRPr="0068045B">
        <w:rPr>
          <w:rFonts w:ascii="Helvetica" w:eastAsia="宋体" w:hAnsi="Helvetica" w:cs="Helvetica"/>
          <w:b/>
          <w:color w:val="000000"/>
          <w:kern w:val="36"/>
          <w:sz w:val="28"/>
          <w:szCs w:val="28"/>
        </w:rPr>
        <w:fldChar w:fldCharType="end"/>
      </w:r>
      <w:r w:rsidRPr="0068045B">
        <w:rPr>
          <w:rFonts w:ascii="Helvetica" w:eastAsia="宋体" w:hAnsi="Helvetica" w:cs="Helvetica" w:hint="eastAsia"/>
          <w:b/>
          <w:color w:val="000000"/>
          <w:kern w:val="36"/>
          <w:sz w:val="28"/>
          <w:szCs w:val="28"/>
        </w:rPr>
        <w:t xml:space="preserve"> </w:t>
      </w:r>
      <w:r w:rsidRPr="0068045B">
        <w:rPr>
          <w:rFonts w:ascii="Helvetica" w:eastAsia="宋体" w:hAnsi="Helvetica" w:cs="Helvetica" w:hint="eastAsia"/>
          <w:b/>
          <w:color w:val="000000"/>
          <w:kern w:val="36"/>
          <w:sz w:val="28"/>
          <w:szCs w:val="28"/>
        </w:rPr>
        <w:t>CSC</w:t>
      </w:r>
      <w:r w:rsidRPr="0068045B">
        <w:rPr>
          <w:rFonts w:ascii="Helvetica" w:eastAsia="宋体" w:hAnsi="Helvetica" w:cs="Helvetica" w:hint="eastAsia"/>
          <w:b/>
          <w:color w:val="000000"/>
          <w:kern w:val="36"/>
          <w:sz w:val="28"/>
          <w:szCs w:val="28"/>
        </w:rPr>
        <w:t>与</w:t>
      </w:r>
      <w:r w:rsidRPr="0068045B">
        <w:rPr>
          <w:rFonts w:ascii="Helvetica" w:eastAsia="宋体" w:hAnsi="Helvetica" w:cs="Helvetica"/>
          <w:b/>
          <w:color w:val="000000"/>
          <w:kern w:val="36"/>
          <w:sz w:val="28"/>
          <w:szCs w:val="28"/>
        </w:rPr>
        <w:t>法国五所中央理工大学校集团合作奖学金</w:t>
      </w:r>
    </w:p>
    <w:bookmarkEnd w:id="0"/>
    <w:p w:rsidR="0068045B" w:rsidRPr="0068045B" w:rsidRDefault="0068045B" w:rsidP="0068045B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法国五所中央理工大学校集团（</w:t>
      </w:r>
      <w:proofErr w:type="spellStart"/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Groupe</w:t>
      </w:r>
      <w:proofErr w:type="spellEnd"/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des </w:t>
      </w:r>
      <w:proofErr w:type="spellStart"/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Ecoles</w:t>
      </w:r>
      <w:proofErr w:type="spellEnd"/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 xml:space="preserve"> </w:t>
      </w:r>
      <w:proofErr w:type="spellStart"/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Centrales</w:t>
      </w:r>
      <w:proofErr w:type="spellEnd"/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）是由巴黎中央理工大学校、里昂中央理工大学校、南特中央理工大学校、里尔中央理工大学校和马赛中央理工大学校法国五所著名的、历史悠久的工程师大学校组成，在法国享有很高声誉，是培养精英人才的摇篮。根据国家留学基金管理委员会与法国五所中央理工大学</w:t>
      </w:r>
      <w:proofErr w:type="gramStart"/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校签署</w:t>
      </w:r>
      <w:proofErr w:type="gramEnd"/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的合作协议，双方每年将共同资助优秀人员赴五所中央理工大学校攻读硕士学位、博士学位或从事博士后研究。</w:t>
      </w:r>
    </w:p>
    <w:p w:rsidR="0068045B" w:rsidRPr="0068045B" w:rsidRDefault="0068045B" w:rsidP="0068045B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2019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年该合作奖学金博士生与博士后类别的选拔工作即将启动，</w:t>
      </w:r>
      <w:proofErr w:type="gramStart"/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请符合</w:t>
      </w:r>
      <w:proofErr w:type="gramEnd"/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条件人员于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2018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年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12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月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8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日前按照要求将申请材料向法方提交申请：</w:t>
      </w:r>
    </w:p>
    <w:p w:rsidR="0068045B" w:rsidRPr="0068045B" w:rsidRDefault="0068045B" w:rsidP="0068045B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博士研究生</w:t>
      </w:r>
      <w:hyperlink r:id="rId5" w:history="1">
        <w:r w:rsidRPr="0068045B">
          <w:rPr>
            <w:rFonts w:ascii="Helvetica" w:eastAsia="宋体" w:hAnsi="Helvetica" w:cs="Helvetica"/>
            <w:color w:val="0000FF"/>
            <w:kern w:val="0"/>
            <w:sz w:val="24"/>
            <w:szCs w:val="24"/>
            <w:u w:val="single"/>
          </w:rPr>
          <w:t>http://csc-centrale.ec-lyon.fr/PhD/</w:t>
        </w:r>
      </w:hyperlink>
    </w:p>
    <w:p w:rsidR="0068045B" w:rsidRPr="0068045B" w:rsidRDefault="0068045B" w:rsidP="0068045B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博士后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    </w:t>
      </w:r>
      <w:hyperlink r:id="rId6" w:history="1">
        <w:r w:rsidRPr="0068045B">
          <w:rPr>
            <w:rFonts w:ascii="Helvetica" w:eastAsia="宋体" w:hAnsi="Helvetica" w:cs="Helvetica"/>
            <w:color w:val="0000FF"/>
            <w:kern w:val="0"/>
            <w:sz w:val="24"/>
            <w:szCs w:val="24"/>
            <w:u w:val="single"/>
          </w:rPr>
          <w:t>http://csc-centrale.ec-lyon.fr/PostDoc/</w:t>
        </w:r>
      </w:hyperlink>
    </w:p>
    <w:p w:rsidR="0068045B" w:rsidRPr="0068045B" w:rsidRDefault="0068045B" w:rsidP="0068045B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11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月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26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日至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12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月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8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日请按要求在国家公派留学管理信息平台报名（</w:t>
      </w:r>
      <w:hyperlink r:id="rId7" w:history="1">
        <w:r w:rsidRPr="0068045B">
          <w:rPr>
            <w:rFonts w:ascii="Helvetica" w:eastAsia="宋体" w:hAnsi="Helvetica" w:cs="Helvetica"/>
            <w:color w:val="0000FF"/>
            <w:kern w:val="0"/>
            <w:sz w:val="24"/>
            <w:szCs w:val="24"/>
            <w:u w:val="single"/>
          </w:rPr>
          <w:t>http://apply.csc.edu.cn</w:t>
        </w:r>
      </w:hyperlink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 </w:t>
      </w: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）。具体操作要求、时间安排参见附件。</w:t>
      </w:r>
    </w:p>
    <w:p w:rsidR="0068045B" w:rsidRPr="0068045B" w:rsidRDefault="0068045B" w:rsidP="0068045B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</w:p>
    <w:p w:rsidR="0068045B" w:rsidRPr="0068045B" w:rsidRDefault="0068045B" w:rsidP="0068045B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</w:p>
    <w:p w:rsidR="0068045B" w:rsidRPr="0068045B" w:rsidRDefault="0068045B" w:rsidP="0068045B">
      <w:pPr>
        <w:widowControl/>
        <w:shd w:val="clear" w:color="auto" w:fill="FFFFFF"/>
        <w:spacing w:line="432" w:lineRule="atLeast"/>
        <w:ind w:firstLine="480"/>
        <w:jc w:val="left"/>
        <w:rPr>
          <w:rFonts w:ascii="Helvetica" w:eastAsia="宋体" w:hAnsi="Helvetica" w:cs="Helvetica"/>
          <w:color w:val="000000"/>
          <w:kern w:val="0"/>
          <w:sz w:val="24"/>
          <w:szCs w:val="24"/>
        </w:rPr>
      </w:pPr>
      <w:r w:rsidRPr="0068045B">
        <w:rPr>
          <w:rFonts w:ascii="Helvetica" w:eastAsia="宋体" w:hAnsi="Helvetica" w:cs="Helvetica"/>
          <w:color w:val="000000"/>
          <w:kern w:val="0"/>
          <w:sz w:val="24"/>
          <w:szCs w:val="24"/>
        </w:rPr>
        <w:t>附件：</w:t>
      </w:r>
      <w:hyperlink r:id="rId8" w:tgtFrame="_blank" w:history="1">
        <w:r w:rsidRPr="0068045B">
          <w:rPr>
            <w:rFonts w:ascii="Helvetica" w:eastAsia="宋体" w:hAnsi="Helvetica" w:cs="Helvetica"/>
            <w:color w:val="0000FF"/>
            <w:kern w:val="0"/>
            <w:sz w:val="24"/>
            <w:szCs w:val="24"/>
            <w:u w:val="single"/>
          </w:rPr>
          <w:t> </w:t>
        </w:r>
        <w:r w:rsidRPr="0068045B">
          <w:rPr>
            <w:rFonts w:ascii="Helvetica" w:eastAsia="宋体" w:hAnsi="Helvetica" w:cs="Helvetica"/>
            <w:color w:val="0000FF"/>
            <w:kern w:val="0"/>
            <w:sz w:val="24"/>
            <w:szCs w:val="24"/>
            <w:u w:val="single"/>
          </w:rPr>
          <w:t>项目简章（博士研究生</w:t>
        </w:r>
        <w:r w:rsidRPr="0068045B">
          <w:rPr>
            <w:rFonts w:ascii="Helvetica" w:eastAsia="宋体" w:hAnsi="Helvetica" w:cs="Helvetica"/>
            <w:color w:val="0000FF"/>
            <w:kern w:val="0"/>
            <w:sz w:val="24"/>
            <w:szCs w:val="24"/>
            <w:u w:val="single"/>
          </w:rPr>
          <w:t>/</w:t>
        </w:r>
        <w:r w:rsidRPr="0068045B">
          <w:rPr>
            <w:rFonts w:ascii="Helvetica" w:eastAsia="宋体" w:hAnsi="Helvetica" w:cs="Helvetica"/>
            <w:color w:val="0000FF"/>
            <w:kern w:val="0"/>
            <w:sz w:val="24"/>
            <w:szCs w:val="24"/>
            <w:u w:val="single"/>
          </w:rPr>
          <w:t>博士后）</w:t>
        </w:r>
      </w:hyperlink>
    </w:p>
    <w:p w:rsidR="004070B3" w:rsidRPr="0068045B" w:rsidRDefault="004070B3"/>
    <w:sectPr w:rsidR="004070B3" w:rsidRPr="006804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45B"/>
    <w:rsid w:val="00016987"/>
    <w:rsid w:val="0003111B"/>
    <w:rsid w:val="00041014"/>
    <w:rsid w:val="00041A3E"/>
    <w:rsid w:val="000541C3"/>
    <w:rsid w:val="000A47A0"/>
    <w:rsid w:val="00111032"/>
    <w:rsid w:val="001477E7"/>
    <w:rsid w:val="00153A0C"/>
    <w:rsid w:val="00167FCD"/>
    <w:rsid w:val="001A1AC8"/>
    <w:rsid w:val="001D1CDF"/>
    <w:rsid w:val="0024055B"/>
    <w:rsid w:val="002B0FB6"/>
    <w:rsid w:val="002E2EA3"/>
    <w:rsid w:val="0038141C"/>
    <w:rsid w:val="004070B3"/>
    <w:rsid w:val="004D029D"/>
    <w:rsid w:val="006269B3"/>
    <w:rsid w:val="0068045B"/>
    <w:rsid w:val="00717C47"/>
    <w:rsid w:val="00770CA8"/>
    <w:rsid w:val="00823672"/>
    <w:rsid w:val="0092373E"/>
    <w:rsid w:val="00AD0B09"/>
    <w:rsid w:val="00C356F0"/>
    <w:rsid w:val="00CA3271"/>
    <w:rsid w:val="00CB7441"/>
    <w:rsid w:val="00D761F8"/>
    <w:rsid w:val="00D83A85"/>
    <w:rsid w:val="00D87542"/>
    <w:rsid w:val="00D93AA3"/>
    <w:rsid w:val="00D96A0F"/>
    <w:rsid w:val="00DD5E2D"/>
    <w:rsid w:val="00F22B3F"/>
    <w:rsid w:val="00F8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4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15" w:color="EBEBEB"/>
            <w:right w:val="none" w:sz="0" w:space="0" w:color="auto"/>
          </w:divBdr>
        </w:div>
        <w:div w:id="17044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7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c.edu.cn/attached/file/20181112/20181112163221_898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pply.csc.edu.c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csc-centrale.ec-lyon.fr/PostDoc/" TargetMode="External"/><Relationship Id="rId5" Type="http://schemas.openxmlformats.org/officeDocument/2006/relationships/hyperlink" Target="http://csc-centrale.ec-lyon.fr/PhD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736</Characters>
  <Application>Microsoft Office Word</Application>
  <DocSecurity>0</DocSecurity>
  <Lines>6</Lines>
  <Paragraphs>1</Paragraphs>
  <ScaleCrop>false</ScaleCrop>
  <Company>Microsoft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袁媛</dc:creator>
  <cp:lastModifiedBy>袁媛</cp:lastModifiedBy>
  <cp:revision>1</cp:revision>
  <dcterms:created xsi:type="dcterms:W3CDTF">2018-11-15T02:47:00Z</dcterms:created>
  <dcterms:modified xsi:type="dcterms:W3CDTF">2018-11-15T02:49:00Z</dcterms:modified>
</cp:coreProperties>
</file>