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C0" w:rsidRPr="00CE09FC" w:rsidRDefault="00E27CC0" w:rsidP="007113EA">
      <w:pPr>
        <w:pStyle w:val="Heading1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E09FC">
        <w:rPr>
          <w:rFonts w:asciiTheme="minorHAnsi" w:hAnsiTheme="minorHAnsi"/>
          <w:sz w:val="22"/>
          <w:szCs w:val="22"/>
        </w:rPr>
        <w:t>沃尔沃汽车</w:t>
      </w:r>
    </w:p>
    <w:p w:rsidR="00E27CC0" w:rsidRPr="00CE09FC" w:rsidRDefault="00E27CC0" w:rsidP="00E07DE6">
      <w:pPr>
        <w:shd w:val="clear" w:color="auto" w:fill="FFFFFF"/>
        <w:spacing w:line="330" w:lineRule="atLeast"/>
        <w:rPr>
          <w:rFonts w:asciiTheme="minorHAnsi" w:hAnsiTheme="minorHAnsi" w:cs="Microsoft YaHei"/>
        </w:rPr>
      </w:pPr>
      <w:r w:rsidRPr="00CE09FC">
        <w:rPr>
          <w:rFonts w:asciiTheme="minorHAnsi" w:hAnsiTheme="minorHAnsi" w:cs="SimSun"/>
        </w:rPr>
        <w:t>沃尔沃</w:t>
      </w:r>
      <w:r w:rsidR="00CE09FC" w:rsidRPr="00CE09FC">
        <w:rPr>
          <w:rFonts w:asciiTheme="minorHAnsi" w:hAnsiTheme="minorHAnsi" w:cs="Microsoft YaHei"/>
        </w:rPr>
        <w:t>汽车</w:t>
      </w:r>
      <w:r w:rsidRPr="00CE09FC">
        <w:rPr>
          <w:rFonts w:asciiTheme="minorHAnsi" w:hAnsiTheme="minorHAnsi" w:cs="SimSun"/>
        </w:rPr>
        <w:t>来自瑞典</w:t>
      </w:r>
      <w:r w:rsidR="00CE09FC" w:rsidRPr="00CE09FC">
        <w:rPr>
          <w:rFonts w:asciiTheme="minorHAnsi" w:hAnsiTheme="minorHAnsi" w:cs="Microsoft YaHei"/>
        </w:rPr>
        <w:t>，</w:t>
      </w:r>
      <w:r w:rsidRPr="00CE09FC">
        <w:rPr>
          <w:rFonts w:asciiTheme="minorHAnsi" w:hAnsiTheme="minorHAnsi" w:cs="SimSun"/>
        </w:rPr>
        <w:t>以安全</w:t>
      </w:r>
      <w:r w:rsidR="00CE09FC" w:rsidRPr="00CE09FC">
        <w:rPr>
          <w:rFonts w:asciiTheme="minorHAnsi" w:hAnsiTheme="minorHAnsi" w:cs="Microsoft YaHei"/>
        </w:rPr>
        <w:t>、</w:t>
      </w:r>
      <w:r w:rsidRPr="00CE09FC">
        <w:rPr>
          <w:rFonts w:asciiTheme="minorHAnsi" w:hAnsiTheme="minorHAnsi" w:cs="SimSun"/>
        </w:rPr>
        <w:t>质量为核心价值</w:t>
      </w:r>
      <w:r w:rsidR="00CE09FC" w:rsidRPr="00CE09FC">
        <w:rPr>
          <w:rFonts w:asciiTheme="minorHAnsi" w:hAnsiTheme="minorHAnsi" w:cs="Microsoft YaHei"/>
        </w:rPr>
        <w:t>及</w:t>
      </w:r>
      <w:r w:rsidRPr="00CE09FC">
        <w:rPr>
          <w:rFonts w:asciiTheme="minorHAnsi" w:hAnsiTheme="minorHAnsi" w:cs="SimSun"/>
        </w:rPr>
        <w:t>传统风格和安全性能于一身</w:t>
      </w:r>
      <w:r w:rsidR="00CE09FC" w:rsidRPr="00CE09FC">
        <w:rPr>
          <w:rFonts w:asciiTheme="minorHAnsi" w:hAnsiTheme="minorHAnsi" w:cs="Microsoft YaHei"/>
        </w:rPr>
        <w:t>。</w:t>
      </w:r>
      <w:r w:rsidRPr="00CE09FC">
        <w:rPr>
          <w:rFonts w:asciiTheme="minorHAnsi" w:hAnsiTheme="minorHAnsi" w:cs="Microsoft YaHei"/>
        </w:rPr>
        <w:t>Volvo</w:t>
      </w:r>
      <w:r w:rsidR="00CE09FC" w:rsidRPr="00CE09FC">
        <w:rPr>
          <w:rFonts w:asciiTheme="minorHAnsi" w:hAnsiTheme="minorHAnsi" w:cs="Microsoft YaHei"/>
        </w:rPr>
        <w:t>汽车</w:t>
      </w:r>
      <w:r w:rsidRPr="00CE09FC">
        <w:rPr>
          <w:rFonts w:asciiTheme="minorHAnsi" w:hAnsiTheme="minorHAnsi" w:cs="SimSun"/>
        </w:rPr>
        <w:t>致力于拥抱更安全</w:t>
      </w:r>
      <w:r w:rsidR="00CE09FC" w:rsidRPr="00CE09FC">
        <w:rPr>
          <w:rFonts w:asciiTheme="minorHAnsi" w:hAnsiTheme="minorHAnsi" w:cs="Microsoft YaHei"/>
        </w:rPr>
        <w:t>，</w:t>
      </w:r>
      <w:r w:rsidRPr="00CE09FC">
        <w:rPr>
          <w:rFonts w:asciiTheme="minorHAnsi" w:hAnsiTheme="minorHAnsi" w:cs="SimSun"/>
        </w:rPr>
        <w:t>清洁和宜居的未来。</w:t>
      </w:r>
    </w:p>
    <w:p w:rsidR="00E27CC0" w:rsidRPr="00CE09FC" w:rsidRDefault="00E27CC0" w:rsidP="00E07DE6">
      <w:pPr>
        <w:rPr>
          <w:rFonts w:asciiTheme="minorHAnsi" w:hAnsiTheme="minorHAnsi" w:cs="Microsoft YaHei"/>
        </w:rPr>
      </w:pPr>
      <w:r w:rsidRPr="00CE09FC">
        <w:rPr>
          <w:rFonts w:asciiTheme="minorHAnsi" w:hAnsiTheme="minorHAnsi" w:cs="Microsoft YaHei"/>
        </w:rPr>
        <w:t>1927</w:t>
      </w:r>
      <w:r w:rsidRPr="00CE09FC">
        <w:rPr>
          <w:rFonts w:asciiTheme="minorHAnsi" w:hAnsiTheme="minorHAnsi" w:cs="SimSun"/>
        </w:rPr>
        <w:t>年沃尔沃开始制造汽车的原因在于除了沃尔沃外，其他人所生产的车辆无论是坚固性还是安全性，都不能满足瑞典道路的需要。这些年来，沃尔沃</w:t>
      </w:r>
      <w:r w:rsidR="00CE09FC" w:rsidRPr="00CE09FC">
        <w:rPr>
          <w:rFonts w:asciiTheme="minorHAnsi" w:hAnsiTheme="minorHAnsi" w:cs="SimSun"/>
        </w:rPr>
        <w:t>汽车</w:t>
      </w:r>
      <w:r w:rsidRPr="00CE09FC">
        <w:rPr>
          <w:rFonts w:asciiTheme="minorHAnsi" w:hAnsiTheme="minorHAnsi" w:cs="SimSun"/>
        </w:rPr>
        <w:t>相继推出了好几十项创新技术，其中部分技术甚至改变了世界。也正是沃尔沃这种对社会责任的不变承诺，推动我们不断探索创新技术，制造新一代的沃尔沃汽车。</w:t>
      </w:r>
    </w:p>
    <w:p w:rsidR="00E27CC0" w:rsidRPr="00CE09FC" w:rsidRDefault="00E27CC0" w:rsidP="00AB3C92">
      <w:pPr>
        <w:rPr>
          <w:rFonts w:asciiTheme="minorHAnsi" w:hAnsiTheme="minorHAnsi"/>
          <w:b/>
        </w:rPr>
      </w:pPr>
      <w:r w:rsidRPr="00CE09FC">
        <w:rPr>
          <w:rFonts w:asciiTheme="minorHAnsi" w:hAnsiTheme="minorHAnsi" w:cs="SimSun"/>
        </w:rPr>
        <w:t>沃尔沃汽车</w:t>
      </w:r>
      <w:r w:rsidRPr="00CE09FC">
        <w:rPr>
          <w:rFonts w:asciiTheme="minorHAnsi" w:hAnsiTheme="minorHAnsi"/>
        </w:rPr>
        <w:t>2011</w:t>
      </w:r>
      <w:r w:rsidRPr="00CE09FC">
        <w:rPr>
          <w:rFonts w:asciiTheme="minorHAnsi" w:hAnsiTheme="minorHAnsi" w:cs="SimSun"/>
        </w:rPr>
        <w:t>年正式进入中国，亚太区总部位于上海，工厂分布于成都、大庆、张家口。沃尔沃汽车官方网站</w:t>
      </w:r>
      <w:r w:rsidRPr="00CE09FC">
        <w:rPr>
          <w:rFonts w:asciiTheme="minorHAnsi" w:hAnsiTheme="minorHAnsi"/>
        </w:rPr>
        <w:t xml:space="preserve">: </w:t>
      </w:r>
      <w:hyperlink r:id="rId7" w:history="1">
        <w:r w:rsidRPr="00CE09FC">
          <w:rPr>
            <w:rStyle w:val="Hyperlink"/>
            <w:rFonts w:asciiTheme="minorHAnsi" w:hAnsiTheme="minorHAnsi"/>
          </w:rPr>
          <w:t>http://www.volvocars.com/zh-cn</w:t>
        </w:r>
      </w:hyperlink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418"/>
        <w:gridCol w:w="5670"/>
      </w:tblGrid>
      <w:tr w:rsidR="007113EA" w:rsidRPr="00CE09FC" w:rsidTr="00CE09FC">
        <w:trPr>
          <w:trHeight w:val="792"/>
        </w:trPr>
        <w:tc>
          <w:tcPr>
            <w:tcW w:w="3261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职位名称</w:t>
            </w:r>
            <w:r w:rsidRPr="00CE09FC">
              <w:rPr>
                <w:rFonts w:asciiTheme="minorHAnsi" w:hAnsiTheme="minorHAnsi"/>
              </w:rPr>
              <w:br/>
              <w:t>Position Title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工作地点</w:t>
            </w:r>
            <w:r w:rsidRPr="00CE09FC">
              <w:rPr>
                <w:rFonts w:asciiTheme="minorHAnsi" w:hAnsiTheme="minorHAnsi"/>
              </w:rPr>
              <w:br/>
              <w:t>Location</w:t>
            </w:r>
          </w:p>
        </w:tc>
        <w:tc>
          <w:tcPr>
            <w:tcW w:w="5670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学历要求</w:t>
            </w:r>
            <w:r w:rsidRPr="00CE09FC">
              <w:rPr>
                <w:rFonts w:asciiTheme="minorHAnsi" w:hAnsiTheme="minorHAnsi"/>
              </w:rPr>
              <w:br/>
              <w:t xml:space="preserve">Academic Qualifications Required                                                                                             </w:t>
            </w:r>
          </w:p>
        </w:tc>
      </w:tr>
      <w:tr w:rsidR="007113EA" w:rsidRPr="00CE09FC" w:rsidTr="00CE09FC">
        <w:trPr>
          <w:trHeight w:val="605"/>
        </w:trPr>
        <w:tc>
          <w:tcPr>
            <w:tcW w:w="3261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闭合件</w:t>
            </w:r>
            <w:r w:rsidR="00CE09FC" w:rsidRPr="00CE09FC">
              <w:rPr>
                <w:rFonts w:asciiTheme="minorHAnsi" w:hAnsiTheme="minorHAnsi"/>
              </w:rPr>
              <w:t>/CAD</w:t>
            </w:r>
            <w:r w:rsidRPr="00CE09FC">
              <w:rPr>
                <w:rFonts w:asciiTheme="minorHAnsi" w:hAnsiTheme="minorHAnsi"/>
              </w:rPr>
              <w:t>产品工程师</w:t>
            </w:r>
            <w:r w:rsidRPr="00CE09FC">
              <w:rPr>
                <w:rFonts w:asciiTheme="minorHAnsi" w:hAnsiTheme="minorHAnsi"/>
              </w:rPr>
              <w:br/>
              <w:t>Closures</w:t>
            </w:r>
            <w:r w:rsidR="00CE09FC" w:rsidRPr="00CE09FC">
              <w:rPr>
                <w:rFonts w:asciiTheme="minorHAnsi" w:hAnsiTheme="minorHAnsi"/>
              </w:rPr>
              <w:t>/CAD</w:t>
            </w:r>
            <w:r w:rsidRPr="00CE09FC">
              <w:rPr>
                <w:rFonts w:asciiTheme="minorHAnsi" w:hAnsiTheme="minorHAnsi"/>
              </w:rPr>
              <w:t xml:space="preserve"> Product Engineer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工程相关专业本科毕业生及以上</w:t>
            </w:r>
            <w:r w:rsidRPr="00CE09FC">
              <w:rPr>
                <w:rFonts w:asciiTheme="minorHAnsi" w:hAnsiTheme="minorHAnsi"/>
              </w:rPr>
              <w:br/>
              <w:t>Bachelor degree or above at engineering area</w:t>
            </w:r>
          </w:p>
        </w:tc>
      </w:tr>
      <w:tr w:rsidR="007113EA" w:rsidRPr="00CE09FC" w:rsidTr="00CE09FC">
        <w:trPr>
          <w:trHeight w:val="816"/>
        </w:trPr>
        <w:tc>
          <w:tcPr>
            <w:tcW w:w="3261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管理培训生</w:t>
            </w:r>
            <w:r w:rsidRPr="00CE09FC">
              <w:rPr>
                <w:rFonts w:asciiTheme="minorHAnsi" w:hAnsiTheme="minorHAnsi"/>
              </w:rPr>
              <w:br/>
              <w:t>Management Trainee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供应链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商业管理相关专业本科毕业生及以上</w:t>
            </w:r>
            <w:r w:rsidRPr="00CE09FC">
              <w:rPr>
                <w:rFonts w:asciiTheme="minorHAnsi" w:hAnsiTheme="minorHAnsi"/>
              </w:rPr>
              <w:t>Bachelor degree or above with engineering/supplier chain/commercial management background</w:t>
            </w:r>
          </w:p>
        </w:tc>
      </w:tr>
      <w:tr w:rsidR="007113EA" w:rsidRPr="00CE09FC" w:rsidTr="00CE09FC">
        <w:trPr>
          <w:trHeight w:val="1094"/>
        </w:trPr>
        <w:tc>
          <w:tcPr>
            <w:tcW w:w="3261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物流见习生</w:t>
            </w:r>
            <w:r w:rsidRPr="00CE09FC">
              <w:rPr>
                <w:rFonts w:asciiTheme="minorHAnsi" w:hAnsiTheme="minorHAnsi"/>
              </w:rPr>
              <w:br/>
              <w:t>Logistics Trainee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供应链</w:t>
            </w:r>
            <w:r w:rsidRPr="00CE09FC">
              <w:rPr>
                <w:rFonts w:asciiTheme="minorHAnsi" w:hAnsiTheme="minorHAnsi"/>
              </w:rPr>
              <w:t>/</w:t>
            </w:r>
            <w:r w:rsidR="00CE09FC" w:rsidRPr="00CE09FC">
              <w:rPr>
                <w:rFonts w:asciiTheme="minorHAnsi" w:hAnsiTheme="minorHAnsi"/>
              </w:rPr>
              <w:t>物流管理等</w:t>
            </w:r>
            <w:r w:rsidRPr="00CE09FC">
              <w:rPr>
                <w:rFonts w:asciiTheme="minorHAnsi" w:hAnsiTheme="minorHAnsi"/>
              </w:rPr>
              <w:t>相关专业本科毕业生及以上</w:t>
            </w:r>
            <w:r w:rsidRPr="00CE09FC">
              <w:rPr>
                <w:rFonts w:asciiTheme="minorHAnsi" w:hAnsiTheme="minorHAnsi"/>
              </w:rPr>
              <w:br/>
              <w:t>Bachelor degree or above with engineering/supplier chain/logistics management, etc</w:t>
            </w:r>
          </w:p>
        </w:tc>
      </w:tr>
      <w:tr w:rsidR="007113EA" w:rsidRPr="00CE09FC" w:rsidTr="00CE09FC">
        <w:trPr>
          <w:trHeight w:val="816"/>
        </w:trPr>
        <w:tc>
          <w:tcPr>
            <w:tcW w:w="3261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外饰工程师</w:t>
            </w:r>
            <w:r w:rsidRPr="00CE09FC">
              <w:rPr>
                <w:rFonts w:asciiTheme="minorHAnsi" w:hAnsiTheme="minorHAnsi"/>
              </w:rPr>
              <w:br/>
              <w:t>Exterior Engineer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工程相关专业本科毕业生及以上，硕士学位优先</w:t>
            </w:r>
            <w:r w:rsidRPr="00CE09FC">
              <w:rPr>
                <w:rFonts w:asciiTheme="minorHAnsi" w:hAnsiTheme="minorHAnsi"/>
              </w:rPr>
              <w:br/>
              <w:t>Bachelor degree or above at engineering area.</w:t>
            </w:r>
            <w:r w:rsidR="00CE09FC" w:rsidRPr="00CE09FC">
              <w:rPr>
                <w:rFonts w:asciiTheme="minorHAnsi" w:hAnsiTheme="minorHAnsi"/>
              </w:rPr>
              <w:t xml:space="preserve"> </w:t>
            </w:r>
            <w:r w:rsidRPr="00CE09FC">
              <w:rPr>
                <w:rFonts w:asciiTheme="minorHAnsi" w:hAnsiTheme="minorHAnsi"/>
              </w:rPr>
              <w:t>Master degree will be preferred</w:t>
            </w:r>
          </w:p>
        </w:tc>
      </w:tr>
      <w:tr w:rsidR="007113EA" w:rsidRPr="00CE09FC" w:rsidTr="00CE09FC">
        <w:trPr>
          <w:trHeight w:val="2084"/>
        </w:trPr>
        <w:tc>
          <w:tcPr>
            <w:tcW w:w="3261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电子电气系统分析与测试工程师</w:t>
            </w:r>
          </w:p>
          <w:p w:rsidR="007113EA" w:rsidRPr="00CE09FC" w:rsidRDefault="007113EA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 xml:space="preserve">Electrical System Analysis &amp; Verification Engineer </w:t>
            </w:r>
          </w:p>
        </w:tc>
        <w:tc>
          <w:tcPr>
            <w:tcW w:w="1418" w:type="dxa"/>
            <w:hideMark/>
          </w:tcPr>
          <w:p w:rsidR="007113EA" w:rsidRPr="00CE09FC" w:rsidRDefault="007113EA" w:rsidP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  <w:hideMark/>
          </w:tcPr>
          <w:p w:rsidR="007113EA" w:rsidRPr="00CE09FC" w:rsidRDefault="007113EA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汽车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电子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电气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计算机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机电一体化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自动化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机械工程相关专业本科毕业生及以上，硕士学位优先</w:t>
            </w:r>
            <w:r w:rsidRPr="00CE09FC">
              <w:rPr>
                <w:rFonts w:asciiTheme="minorHAnsi" w:hAnsiTheme="minorHAnsi"/>
              </w:rPr>
              <w:br/>
              <w:t>Minimum Bachelor degree in Science/Engineering, preferred Automotive / Electronics / Electrical / Computer / Mechatronics / Automation / Mechanical Engineering  Candidate with Master degree will be an advantage</w:t>
            </w:r>
          </w:p>
        </w:tc>
      </w:tr>
      <w:tr w:rsidR="00CE09FC" w:rsidRPr="00CE09FC" w:rsidTr="00CE09FC">
        <w:trPr>
          <w:trHeight w:val="555"/>
        </w:trPr>
        <w:tc>
          <w:tcPr>
            <w:tcW w:w="3261" w:type="dxa"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自动驾驶工程师</w:t>
            </w:r>
          </w:p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ADAS/AD Engineer</w:t>
            </w:r>
          </w:p>
        </w:tc>
        <w:tc>
          <w:tcPr>
            <w:tcW w:w="1418" w:type="dxa"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上海</w:t>
            </w:r>
            <w:r w:rsidRPr="00CE09FC">
              <w:rPr>
                <w:rFonts w:asciiTheme="minorHAnsi" w:hAnsiTheme="minorHAnsi"/>
              </w:rPr>
              <w:br/>
              <w:t>Shanghai</w:t>
            </w:r>
          </w:p>
        </w:tc>
        <w:tc>
          <w:tcPr>
            <w:tcW w:w="5670" w:type="dxa"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工程相关专业本科毕业生及以上，硕士学位优先</w:t>
            </w:r>
            <w:r w:rsidRPr="00CE09FC">
              <w:rPr>
                <w:rFonts w:asciiTheme="minorHAnsi" w:hAnsiTheme="minorHAnsi"/>
              </w:rPr>
              <w:br/>
              <w:t>Bachelor degree or above at engineering area. Master degree will be preferred</w:t>
            </w:r>
          </w:p>
        </w:tc>
      </w:tr>
      <w:tr w:rsidR="00CE09FC" w:rsidRPr="00CE09FC" w:rsidTr="00CE09FC">
        <w:trPr>
          <w:trHeight w:val="555"/>
        </w:trPr>
        <w:tc>
          <w:tcPr>
            <w:tcW w:w="3261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制造培训生</w:t>
            </w:r>
            <w:r w:rsidRPr="00CE09FC">
              <w:rPr>
                <w:rFonts w:asciiTheme="minorHAnsi" w:hAnsiTheme="minorHAnsi"/>
              </w:rPr>
              <w:br/>
              <w:t>Manufacturing Trainee</w:t>
            </w:r>
          </w:p>
        </w:tc>
        <w:tc>
          <w:tcPr>
            <w:tcW w:w="1418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大庆</w:t>
            </w:r>
            <w:r w:rsidRPr="00CE09FC">
              <w:rPr>
                <w:rFonts w:asciiTheme="minorHAnsi" w:hAnsiTheme="minorHAnsi"/>
              </w:rPr>
              <w:br/>
              <w:t xml:space="preserve">Daqing </w:t>
            </w:r>
          </w:p>
        </w:tc>
        <w:tc>
          <w:tcPr>
            <w:tcW w:w="5670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本科毕业生及以上</w:t>
            </w:r>
            <w:r w:rsidRPr="00CE09FC">
              <w:rPr>
                <w:rFonts w:asciiTheme="minorHAnsi" w:hAnsiTheme="minorHAnsi"/>
              </w:rPr>
              <w:br/>
              <w:t>Bachelor degree or above</w:t>
            </w:r>
          </w:p>
        </w:tc>
      </w:tr>
      <w:tr w:rsidR="00CE09FC" w:rsidRPr="00CE09FC" w:rsidTr="00CE09FC">
        <w:trPr>
          <w:trHeight w:val="523"/>
        </w:trPr>
        <w:tc>
          <w:tcPr>
            <w:tcW w:w="3261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生产计划工程师</w:t>
            </w:r>
            <w:r w:rsidRPr="00CE09FC">
              <w:rPr>
                <w:rFonts w:asciiTheme="minorHAnsi" w:hAnsiTheme="minorHAnsi"/>
              </w:rPr>
              <w:br/>
              <w:t>Production Plan Engineer</w:t>
            </w:r>
          </w:p>
        </w:tc>
        <w:tc>
          <w:tcPr>
            <w:tcW w:w="1418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张家口</w:t>
            </w:r>
            <w:r w:rsidRPr="00CE09FC">
              <w:rPr>
                <w:rFonts w:asciiTheme="minorHAnsi" w:hAnsiTheme="minorHAnsi"/>
              </w:rPr>
              <w:br/>
              <w:t>Zhangjiakou</w:t>
            </w:r>
          </w:p>
        </w:tc>
        <w:tc>
          <w:tcPr>
            <w:tcW w:w="5670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本科毕业生及以上</w:t>
            </w:r>
            <w:r w:rsidRPr="00CE09FC">
              <w:rPr>
                <w:rFonts w:asciiTheme="minorHAnsi" w:hAnsiTheme="minorHAnsi"/>
              </w:rPr>
              <w:br/>
              <w:t>Bachelor degree or above</w:t>
            </w:r>
          </w:p>
        </w:tc>
      </w:tr>
      <w:tr w:rsidR="00CE09FC" w:rsidRPr="00CE09FC" w:rsidTr="00CE09FC">
        <w:trPr>
          <w:trHeight w:val="816"/>
        </w:trPr>
        <w:tc>
          <w:tcPr>
            <w:tcW w:w="3261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供应链协调工程师</w:t>
            </w:r>
            <w:r w:rsidRPr="00CE09FC">
              <w:rPr>
                <w:rFonts w:asciiTheme="minorHAnsi" w:hAnsiTheme="minorHAnsi"/>
              </w:rPr>
              <w:t xml:space="preserve"> </w:t>
            </w:r>
            <w:r w:rsidRPr="00CE09FC">
              <w:rPr>
                <w:rFonts w:asciiTheme="minorHAnsi" w:hAnsiTheme="minorHAnsi"/>
              </w:rPr>
              <w:br/>
              <w:t>Supply Chain Coordination Engineer</w:t>
            </w:r>
          </w:p>
        </w:tc>
        <w:tc>
          <w:tcPr>
            <w:tcW w:w="1418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张家口</w:t>
            </w:r>
            <w:r w:rsidRPr="00CE09FC">
              <w:rPr>
                <w:rFonts w:asciiTheme="minorHAnsi" w:hAnsiTheme="minorHAnsi"/>
              </w:rPr>
              <w:br/>
              <w:t>Zhangjiakou</w:t>
            </w:r>
          </w:p>
        </w:tc>
        <w:tc>
          <w:tcPr>
            <w:tcW w:w="5670" w:type="dxa"/>
            <w:hideMark/>
          </w:tcPr>
          <w:p w:rsidR="00CE09FC" w:rsidRPr="00CE09FC" w:rsidRDefault="00CE09FC" w:rsidP="00CE09FC">
            <w:pPr>
              <w:rPr>
                <w:rFonts w:asciiTheme="minorHAnsi" w:hAnsiTheme="minorHAnsi"/>
              </w:rPr>
            </w:pPr>
            <w:r w:rsidRPr="00CE09FC">
              <w:rPr>
                <w:rFonts w:asciiTheme="minorHAnsi" w:hAnsiTheme="minorHAnsi"/>
              </w:rPr>
              <w:t>工程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供应链</w:t>
            </w:r>
            <w:r w:rsidRPr="00CE09FC">
              <w:rPr>
                <w:rFonts w:asciiTheme="minorHAnsi" w:hAnsiTheme="minorHAnsi"/>
              </w:rPr>
              <w:t>/</w:t>
            </w:r>
            <w:r w:rsidRPr="00CE09FC">
              <w:rPr>
                <w:rFonts w:asciiTheme="minorHAnsi" w:hAnsiTheme="minorHAnsi"/>
              </w:rPr>
              <w:t>物流管理等相关专业本科毕业生及以上</w:t>
            </w:r>
            <w:r w:rsidRPr="00CE09FC">
              <w:rPr>
                <w:rFonts w:asciiTheme="minorHAnsi" w:hAnsiTheme="minorHAnsi"/>
              </w:rPr>
              <w:br/>
              <w:t>Bachelor degree or above with engineering/supplier chain/logistics management, etc</w:t>
            </w:r>
          </w:p>
        </w:tc>
      </w:tr>
    </w:tbl>
    <w:p w:rsidR="00E27CC0" w:rsidRPr="00CE09FC" w:rsidRDefault="00E27CC0" w:rsidP="00CE09FC">
      <w:pPr>
        <w:rPr>
          <w:rFonts w:asciiTheme="minorHAnsi" w:hAnsiTheme="minorHAnsi"/>
        </w:rPr>
      </w:pPr>
    </w:p>
    <w:sectPr w:rsidR="00E27CC0" w:rsidRPr="00CE09FC" w:rsidSect="00AB3C9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C0" w:rsidRDefault="00E27CC0" w:rsidP="00E07DE6">
      <w:pPr>
        <w:spacing w:after="0" w:line="240" w:lineRule="auto"/>
      </w:pPr>
      <w:r>
        <w:separator/>
      </w:r>
    </w:p>
  </w:endnote>
  <w:endnote w:type="continuationSeparator" w:id="0">
    <w:p w:rsidR="00E27CC0" w:rsidRDefault="00E27CC0" w:rsidP="00E0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C0" w:rsidRDefault="00E27CC0" w:rsidP="00E07DE6">
      <w:pPr>
        <w:spacing w:after="0" w:line="240" w:lineRule="auto"/>
      </w:pPr>
      <w:r>
        <w:separator/>
      </w:r>
    </w:p>
  </w:footnote>
  <w:footnote w:type="continuationSeparator" w:id="0">
    <w:p w:rsidR="00E27CC0" w:rsidRDefault="00E27CC0" w:rsidP="00E0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01063"/>
    <w:multiLevelType w:val="hybridMultilevel"/>
    <w:tmpl w:val="171621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2A663CC0"/>
    <w:multiLevelType w:val="hybridMultilevel"/>
    <w:tmpl w:val="C0122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462E8E"/>
    <w:multiLevelType w:val="hybridMultilevel"/>
    <w:tmpl w:val="9510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6B0A"/>
    <w:multiLevelType w:val="hybridMultilevel"/>
    <w:tmpl w:val="728854E4"/>
    <w:lvl w:ilvl="0" w:tplc="39C6AC9A">
      <w:start w:val="1"/>
      <w:numFmt w:val="decimal"/>
      <w:lvlText w:val="%1."/>
      <w:lvlJc w:val="left"/>
      <w:pPr>
        <w:ind w:left="420" w:hanging="420"/>
      </w:pPr>
      <w:rPr>
        <w:rFonts w:ascii="SimSun" w:eastAsia="SimSun" w:hAnsi="SimSu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FEB1726"/>
    <w:multiLevelType w:val="hybridMultilevel"/>
    <w:tmpl w:val="B99871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74745B"/>
    <w:multiLevelType w:val="hybridMultilevel"/>
    <w:tmpl w:val="1DDA92A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69733E88"/>
    <w:multiLevelType w:val="hybridMultilevel"/>
    <w:tmpl w:val="2F66D9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11167E6"/>
    <w:multiLevelType w:val="hybridMultilevel"/>
    <w:tmpl w:val="04B60A46"/>
    <w:lvl w:ilvl="0" w:tplc="656A0E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E6"/>
    <w:rsid w:val="00016D7E"/>
    <w:rsid w:val="00024567"/>
    <w:rsid w:val="0004013D"/>
    <w:rsid w:val="00070E5C"/>
    <w:rsid w:val="000C0755"/>
    <w:rsid w:val="000E53AF"/>
    <w:rsid w:val="00130C1C"/>
    <w:rsid w:val="001F3FB5"/>
    <w:rsid w:val="00225F8D"/>
    <w:rsid w:val="0027094E"/>
    <w:rsid w:val="002772F6"/>
    <w:rsid w:val="00332DC8"/>
    <w:rsid w:val="00346F5B"/>
    <w:rsid w:val="003D2E21"/>
    <w:rsid w:val="004364C0"/>
    <w:rsid w:val="00441FB9"/>
    <w:rsid w:val="00463E05"/>
    <w:rsid w:val="00526A23"/>
    <w:rsid w:val="00571D28"/>
    <w:rsid w:val="006008DC"/>
    <w:rsid w:val="006034DD"/>
    <w:rsid w:val="0063721C"/>
    <w:rsid w:val="00653344"/>
    <w:rsid w:val="00705509"/>
    <w:rsid w:val="007113EA"/>
    <w:rsid w:val="00743CB4"/>
    <w:rsid w:val="007D0542"/>
    <w:rsid w:val="0092063D"/>
    <w:rsid w:val="00926187"/>
    <w:rsid w:val="00926CEA"/>
    <w:rsid w:val="00934BD6"/>
    <w:rsid w:val="009A2B05"/>
    <w:rsid w:val="009B53A5"/>
    <w:rsid w:val="00AB3C92"/>
    <w:rsid w:val="00AE3D8C"/>
    <w:rsid w:val="00B14FCC"/>
    <w:rsid w:val="00B5409C"/>
    <w:rsid w:val="00C277A3"/>
    <w:rsid w:val="00C44664"/>
    <w:rsid w:val="00CE09FC"/>
    <w:rsid w:val="00D61C19"/>
    <w:rsid w:val="00D82DC2"/>
    <w:rsid w:val="00E07DE6"/>
    <w:rsid w:val="00E13F3B"/>
    <w:rsid w:val="00E27CC0"/>
    <w:rsid w:val="00E363F7"/>
    <w:rsid w:val="00E4578F"/>
    <w:rsid w:val="00EC72BE"/>
    <w:rsid w:val="00EE196A"/>
    <w:rsid w:val="00F11A10"/>
    <w:rsid w:val="00F50F00"/>
    <w:rsid w:val="00F76E55"/>
    <w:rsid w:val="00FE367E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1773554-EAD2-4419-8120-6ECE680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DE6"/>
    <w:pPr>
      <w:spacing w:after="160" w:line="259" w:lineRule="auto"/>
    </w:pPr>
    <w:rPr>
      <w:kern w:val="0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7113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7DE6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2772F6"/>
    <w:pPr>
      <w:tabs>
        <w:tab w:val="left" w:pos="1304"/>
      </w:tabs>
      <w:spacing w:after="120" w:line="240" w:lineRule="auto"/>
      <w:ind w:left="1304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40F7"/>
    <w:rPr>
      <w:kern w:val="0"/>
      <w:sz w:val="22"/>
      <w:lang w:val="en-GB"/>
    </w:rPr>
  </w:style>
  <w:style w:type="paragraph" w:styleId="ListParagraph">
    <w:name w:val="List Paragraph"/>
    <w:basedOn w:val="Normal"/>
    <w:uiPriority w:val="99"/>
    <w:qFormat/>
    <w:rsid w:val="002772F6"/>
    <w:pPr>
      <w:spacing w:after="0" w:line="240" w:lineRule="auto"/>
      <w:ind w:firstLineChars="200" w:firstLine="420"/>
    </w:pPr>
    <w:rPr>
      <w:rFonts w:ascii="Arial" w:hAnsi="Arial"/>
      <w:szCs w:val="24"/>
      <w:lang w:eastAsia="en-US"/>
    </w:rPr>
  </w:style>
  <w:style w:type="character" w:styleId="Emphasis">
    <w:name w:val="Emphasis"/>
    <w:basedOn w:val="DefaultParagraphFont"/>
    <w:qFormat/>
    <w:locked/>
    <w:rsid w:val="007113E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113EA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locked/>
    <w:rsid w:val="0071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vocars.com/zh-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1190</Characters>
  <Application>Microsoft Office Word</Application>
  <DocSecurity>4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Jun Alex</dc:creator>
  <cp:keywords/>
  <dc:description/>
  <cp:lastModifiedBy>Li, Lin (Lilian)</cp:lastModifiedBy>
  <cp:revision>2</cp:revision>
  <dcterms:created xsi:type="dcterms:W3CDTF">2018-11-08T03:51:00Z</dcterms:created>
  <dcterms:modified xsi:type="dcterms:W3CDTF">2018-11-08T03:51:00Z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JXU21@volvocars.com</vt:lpwstr>
  </property>
  <property fmtid="{D5CDD505-2E9C-101B-9397-08002B2CF9AE}" pid="5" name="MSIP_Label_7fea2623-af8f-4fb8-b1cf-b63cc8e496aa_SetDate">
    <vt:lpwstr>2018-07-19T06:39:58.3234053Z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