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415" w:rsidRPr="00CF7467" w:rsidRDefault="00C40415" w:rsidP="00D77560">
      <w:pPr>
        <w:jc w:val="center"/>
        <w:rPr>
          <w:rFonts w:ascii="楷体_GB2312" w:eastAsia="楷体_GB2312" w:hAnsi="华文楷体"/>
          <w:b/>
          <w:sz w:val="32"/>
          <w:szCs w:val="32"/>
        </w:rPr>
      </w:pPr>
      <w:r w:rsidRPr="00CF7467">
        <w:rPr>
          <w:rFonts w:ascii="楷体_GB2312" w:eastAsia="楷体_GB2312" w:hAnsi="华文楷体" w:hint="eastAsia"/>
          <w:b/>
          <w:sz w:val="32"/>
          <w:szCs w:val="32"/>
        </w:rPr>
        <w:t>同济大学汽车学院</w:t>
      </w:r>
    </w:p>
    <w:p w:rsidR="00C40415" w:rsidRPr="00CF7467" w:rsidRDefault="00C40415" w:rsidP="00D77560">
      <w:pPr>
        <w:jc w:val="center"/>
        <w:rPr>
          <w:rFonts w:ascii="楷体_GB2312" w:eastAsia="楷体_GB2312" w:hAnsi="华文楷体"/>
          <w:b/>
          <w:sz w:val="32"/>
          <w:szCs w:val="32"/>
        </w:rPr>
      </w:pPr>
      <w:r>
        <w:rPr>
          <w:rFonts w:ascii="楷体_GB2312" w:eastAsia="楷体_GB2312" w:hAnsi="华文楷体" w:hint="eastAsia"/>
          <w:b/>
          <w:sz w:val="32"/>
          <w:szCs w:val="32"/>
        </w:rPr>
        <w:t>“创先争优”优秀</w:t>
      </w:r>
      <w:r w:rsidRPr="00CF7467">
        <w:rPr>
          <w:rFonts w:ascii="楷体_GB2312" w:eastAsia="楷体_GB2312" w:hAnsi="华文楷体" w:hint="eastAsia"/>
          <w:b/>
          <w:sz w:val="32"/>
          <w:szCs w:val="32"/>
        </w:rPr>
        <w:t>党支部考核及评选实施办法</w:t>
      </w:r>
    </w:p>
    <w:p w:rsidR="00C40415" w:rsidRPr="007D5EB1" w:rsidRDefault="00C40415" w:rsidP="001A2E10">
      <w:pPr>
        <w:jc w:val="center"/>
        <w:rPr>
          <w:sz w:val="23"/>
        </w:rPr>
      </w:pPr>
      <w:r w:rsidRPr="007D5EB1">
        <w:rPr>
          <w:rFonts w:hint="eastAsia"/>
          <w:sz w:val="23"/>
        </w:rPr>
        <w:t>（</w:t>
      </w:r>
      <w:r>
        <w:rPr>
          <w:rFonts w:hint="eastAsia"/>
          <w:sz w:val="23"/>
        </w:rPr>
        <w:t>草案</w:t>
      </w:r>
      <w:r w:rsidRPr="007D5EB1">
        <w:rPr>
          <w:rFonts w:hint="eastAsia"/>
          <w:sz w:val="23"/>
        </w:rPr>
        <w:t>）</w:t>
      </w:r>
    </w:p>
    <w:p w:rsidR="00C40415" w:rsidRPr="007D5EB1" w:rsidRDefault="00C40415" w:rsidP="00003C23">
      <w:pPr>
        <w:spacing w:beforeLines="50" w:afterLines="50" w:line="400" w:lineRule="exact"/>
        <w:rPr>
          <w:rFonts w:ascii="楷体_GB2312" w:eastAsia="楷体_GB2312"/>
          <w:b/>
          <w:sz w:val="28"/>
          <w:szCs w:val="28"/>
        </w:rPr>
      </w:pPr>
      <w:r w:rsidRPr="007D5EB1">
        <w:rPr>
          <w:rFonts w:ascii="楷体_GB2312" w:eastAsia="楷体_GB2312" w:hint="eastAsia"/>
          <w:b/>
          <w:sz w:val="28"/>
          <w:szCs w:val="28"/>
        </w:rPr>
        <w:t>一、评选目的</w:t>
      </w:r>
    </w:p>
    <w:p w:rsidR="00C40415" w:rsidRPr="007D5EB1" w:rsidRDefault="00C40415" w:rsidP="007D5EB1">
      <w:pPr>
        <w:spacing w:line="360" w:lineRule="auto"/>
        <w:ind w:firstLineChars="200" w:firstLine="480"/>
        <w:rPr>
          <w:rFonts w:ascii="楷体_GB2312" w:eastAsia="楷体_GB2312"/>
          <w:sz w:val="24"/>
          <w:szCs w:val="24"/>
        </w:rPr>
      </w:pPr>
      <w:r w:rsidRPr="007D5EB1">
        <w:rPr>
          <w:rFonts w:ascii="楷体_GB2312" w:eastAsia="楷体_GB2312" w:hint="eastAsia"/>
          <w:sz w:val="24"/>
          <w:szCs w:val="24"/>
        </w:rPr>
        <w:t>为了全面加强和改进我院党组织建设，充分发挥党支部的战斗堡垒作用和调动党支部工作积极性，根据《中国共产党普</w:t>
      </w:r>
      <w:r>
        <w:rPr>
          <w:rFonts w:ascii="楷体_GB2312" w:eastAsia="楷体_GB2312" w:hint="eastAsia"/>
          <w:sz w:val="24"/>
          <w:szCs w:val="24"/>
        </w:rPr>
        <w:t>通高等学校基层组织工作条例》和汽车学院学生党支部的具体情况，特指定</w:t>
      </w:r>
      <w:r w:rsidRPr="007D5EB1">
        <w:rPr>
          <w:rFonts w:ascii="楷体_GB2312" w:eastAsia="楷体_GB2312" w:hint="eastAsia"/>
          <w:sz w:val="24"/>
          <w:szCs w:val="24"/>
        </w:rPr>
        <w:t>以下</w:t>
      </w:r>
      <w:r>
        <w:rPr>
          <w:rFonts w:ascii="楷体_GB2312" w:eastAsia="楷体_GB2312" w:hint="eastAsia"/>
          <w:sz w:val="24"/>
          <w:szCs w:val="24"/>
        </w:rPr>
        <w:t>“创先争优”</w:t>
      </w:r>
      <w:r w:rsidRPr="007D5EB1">
        <w:rPr>
          <w:rFonts w:ascii="楷体_GB2312" w:eastAsia="楷体_GB2312" w:hint="eastAsia"/>
          <w:sz w:val="24"/>
          <w:szCs w:val="24"/>
        </w:rPr>
        <w:t>优秀党支部</w:t>
      </w:r>
      <w:r>
        <w:rPr>
          <w:rFonts w:ascii="楷体_GB2312" w:eastAsia="楷体_GB2312" w:hint="eastAsia"/>
          <w:sz w:val="24"/>
          <w:szCs w:val="24"/>
        </w:rPr>
        <w:t>考核及评选实施</w:t>
      </w:r>
      <w:r w:rsidRPr="007D5EB1">
        <w:rPr>
          <w:rFonts w:ascii="楷体_GB2312" w:eastAsia="楷体_GB2312" w:hint="eastAsia"/>
          <w:sz w:val="24"/>
          <w:szCs w:val="24"/>
        </w:rPr>
        <w:t>办法。</w:t>
      </w:r>
    </w:p>
    <w:p w:rsidR="00C40415" w:rsidRPr="007D5EB1" w:rsidRDefault="00C40415" w:rsidP="00003C23">
      <w:pPr>
        <w:spacing w:beforeLines="50" w:afterLines="50" w:line="400" w:lineRule="exact"/>
        <w:rPr>
          <w:rFonts w:ascii="楷体_GB2312" w:eastAsia="楷体_GB2312"/>
          <w:b/>
          <w:sz w:val="28"/>
          <w:szCs w:val="28"/>
        </w:rPr>
      </w:pPr>
      <w:r w:rsidRPr="007D5EB1">
        <w:rPr>
          <w:rFonts w:ascii="楷体_GB2312" w:eastAsia="楷体_GB2312" w:hint="eastAsia"/>
          <w:b/>
          <w:sz w:val="28"/>
          <w:szCs w:val="28"/>
        </w:rPr>
        <w:t>二、评选条件</w:t>
      </w:r>
    </w:p>
    <w:p w:rsidR="00C40415" w:rsidRPr="007D5EB1" w:rsidRDefault="00C40415" w:rsidP="007D5EB1">
      <w:pPr>
        <w:spacing w:line="360" w:lineRule="auto"/>
        <w:ind w:firstLineChars="200" w:firstLine="480"/>
        <w:rPr>
          <w:rFonts w:ascii="楷体_GB2312" w:eastAsia="楷体_GB2312"/>
          <w:sz w:val="24"/>
          <w:szCs w:val="24"/>
        </w:rPr>
      </w:pPr>
      <w:r w:rsidRPr="007D5EB1">
        <w:rPr>
          <w:rFonts w:ascii="楷体_GB2312" w:eastAsia="楷体_GB2312" w:hint="eastAsia"/>
          <w:sz w:val="24"/>
          <w:szCs w:val="24"/>
        </w:rPr>
        <w:t>评选范围：汽车学院全部学生党支部，包括</w:t>
      </w:r>
      <w:r w:rsidRPr="007D5EB1">
        <w:rPr>
          <w:rFonts w:ascii="楷体_GB2312" w:eastAsia="楷体_GB2312"/>
          <w:sz w:val="24"/>
          <w:szCs w:val="24"/>
        </w:rPr>
        <w:t>5</w:t>
      </w:r>
      <w:r w:rsidRPr="007D5EB1">
        <w:rPr>
          <w:rFonts w:ascii="楷体_GB2312" w:eastAsia="楷体_GB2312" w:hint="eastAsia"/>
          <w:sz w:val="24"/>
          <w:szCs w:val="24"/>
        </w:rPr>
        <w:t>个本科生党支部和</w:t>
      </w:r>
      <w:r w:rsidRPr="007D5EB1">
        <w:rPr>
          <w:rFonts w:ascii="楷体_GB2312" w:eastAsia="楷体_GB2312"/>
          <w:sz w:val="24"/>
          <w:szCs w:val="24"/>
        </w:rPr>
        <w:t>17</w:t>
      </w:r>
      <w:r w:rsidRPr="007D5EB1">
        <w:rPr>
          <w:rFonts w:ascii="楷体_GB2312" w:eastAsia="楷体_GB2312" w:hint="eastAsia"/>
          <w:sz w:val="24"/>
          <w:szCs w:val="24"/>
        </w:rPr>
        <w:t>个研究生党支部，共计</w:t>
      </w:r>
      <w:r w:rsidRPr="007D5EB1">
        <w:rPr>
          <w:rFonts w:ascii="楷体_GB2312" w:eastAsia="楷体_GB2312"/>
          <w:sz w:val="24"/>
          <w:szCs w:val="24"/>
        </w:rPr>
        <w:t>22</w:t>
      </w:r>
      <w:r w:rsidRPr="007D5EB1">
        <w:rPr>
          <w:rFonts w:ascii="楷体_GB2312" w:eastAsia="楷体_GB2312" w:hint="eastAsia"/>
          <w:sz w:val="24"/>
          <w:szCs w:val="24"/>
        </w:rPr>
        <w:t>个学生党支部。</w:t>
      </w:r>
    </w:p>
    <w:p w:rsidR="00C40415" w:rsidRPr="007D5EB1" w:rsidRDefault="00C40415" w:rsidP="007D5EB1">
      <w:pPr>
        <w:pStyle w:val="ListParagraph"/>
        <w:numPr>
          <w:ilvl w:val="0"/>
          <w:numId w:val="2"/>
        </w:numPr>
        <w:spacing w:line="360" w:lineRule="auto"/>
        <w:ind w:firstLineChars="0"/>
        <w:rPr>
          <w:rFonts w:ascii="楷体_GB2312" w:eastAsia="楷体_GB2312"/>
          <w:sz w:val="24"/>
          <w:szCs w:val="24"/>
        </w:rPr>
      </w:pPr>
      <w:r w:rsidRPr="007D5EB1">
        <w:rPr>
          <w:rFonts w:ascii="楷体_GB2312" w:eastAsia="楷体_GB2312" w:hint="eastAsia"/>
          <w:sz w:val="24"/>
          <w:szCs w:val="24"/>
        </w:rPr>
        <w:t>坚持四项基本原则，在政治上同党中央保持高度一致；</w:t>
      </w:r>
    </w:p>
    <w:p w:rsidR="00C40415" w:rsidRPr="007D5EB1" w:rsidRDefault="00C40415" w:rsidP="007D5EB1">
      <w:pPr>
        <w:pStyle w:val="ListParagraph"/>
        <w:numPr>
          <w:ilvl w:val="0"/>
          <w:numId w:val="2"/>
        </w:numPr>
        <w:spacing w:line="360" w:lineRule="auto"/>
        <w:ind w:firstLineChars="0"/>
        <w:rPr>
          <w:rFonts w:ascii="楷体_GB2312" w:eastAsia="楷体_GB2312"/>
          <w:sz w:val="24"/>
          <w:szCs w:val="24"/>
        </w:rPr>
      </w:pPr>
      <w:r w:rsidRPr="007D5EB1">
        <w:rPr>
          <w:rFonts w:ascii="楷体_GB2312" w:eastAsia="楷体_GB2312" w:hint="eastAsia"/>
          <w:sz w:val="24"/>
          <w:szCs w:val="24"/>
        </w:rPr>
        <w:t>认真贯彻执行党的路线、方针、政策，紧密围绕党的中心工作，充分发挥了战斗堡垒作用；</w:t>
      </w:r>
    </w:p>
    <w:p w:rsidR="00C40415" w:rsidRPr="007D5EB1" w:rsidRDefault="00C40415" w:rsidP="007D5EB1">
      <w:pPr>
        <w:pStyle w:val="ListParagraph"/>
        <w:numPr>
          <w:ilvl w:val="0"/>
          <w:numId w:val="2"/>
        </w:numPr>
        <w:spacing w:line="360" w:lineRule="auto"/>
        <w:ind w:firstLineChars="0"/>
        <w:rPr>
          <w:rFonts w:ascii="楷体_GB2312" w:eastAsia="楷体_GB2312"/>
          <w:sz w:val="24"/>
          <w:szCs w:val="24"/>
        </w:rPr>
      </w:pPr>
      <w:r w:rsidRPr="007D5EB1">
        <w:rPr>
          <w:rFonts w:ascii="楷体_GB2312" w:eastAsia="楷体_GB2312" w:hint="eastAsia"/>
          <w:sz w:val="24"/>
          <w:szCs w:val="24"/>
        </w:rPr>
        <w:t>党支部党员政治素质高，能够认真开展批评与自我批评，对党员的教育、管理和监督严格，党员的先锋模范作用发挥好；</w:t>
      </w:r>
    </w:p>
    <w:p w:rsidR="00C40415" w:rsidRPr="007D5EB1" w:rsidRDefault="00C40415" w:rsidP="007D5EB1">
      <w:pPr>
        <w:pStyle w:val="ListParagraph"/>
        <w:numPr>
          <w:ilvl w:val="0"/>
          <w:numId w:val="2"/>
        </w:numPr>
        <w:spacing w:line="360" w:lineRule="auto"/>
        <w:ind w:firstLineChars="0"/>
        <w:rPr>
          <w:rFonts w:ascii="楷体_GB2312" w:eastAsia="楷体_GB2312"/>
          <w:sz w:val="24"/>
          <w:szCs w:val="24"/>
        </w:rPr>
      </w:pPr>
      <w:r w:rsidRPr="007D5EB1">
        <w:rPr>
          <w:rFonts w:ascii="楷体_GB2312" w:eastAsia="楷体_GB2312" w:hint="eastAsia"/>
          <w:sz w:val="24"/>
          <w:szCs w:val="24"/>
        </w:rPr>
        <w:t>党支部能够做好入党积极分子选拨与培养、党员发展与转正和党费收缴等常规工作</w:t>
      </w:r>
      <w:r>
        <w:rPr>
          <w:rFonts w:ascii="楷体_GB2312" w:eastAsia="楷体_GB2312" w:hint="eastAsia"/>
          <w:sz w:val="24"/>
          <w:szCs w:val="24"/>
        </w:rPr>
        <w:t>；</w:t>
      </w:r>
      <w:r w:rsidRPr="007D5EB1">
        <w:rPr>
          <w:rFonts w:ascii="楷体_GB2312" w:eastAsia="楷体_GB2312" w:hint="eastAsia"/>
          <w:sz w:val="24"/>
          <w:szCs w:val="24"/>
        </w:rPr>
        <w:t>认真完成上级党组织布置的各项任务；</w:t>
      </w:r>
    </w:p>
    <w:p w:rsidR="00C40415" w:rsidRPr="007D5EB1" w:rsidRDefault="00C40415" w:rsidP="007D5EB1">
      <w:pPr>
        <w:pStyle w:val="ListParagraph"/>
        <w:numPr>
          <w:ilvl w:val="0"/>
          <w:numId w:val="2"/>
        </w:numPr>
        <w:spacing w:line="360" w:lineRule="auto"/>
        <w:ind w:firstLineChars="0"/>
        <w:rPr>
          <w:rFonts w:ascii="楷体_GB2312" w:eastAsia="楷体_GB2312"/>
          <w:sz w:val="24"/>
          <w:szCs w:val="24"/>
        </w:rPr>
      </w:pPr>
      <w:r w:rsidRPr="007D5EB1">
        <w:rPr>
          <w:rFonts w:ascii="楷体_GB2312" w:eastAsia="楷体_GB2312" w:hint="eastAsia"/>
          <w:sz w:val="24"/>
          <w:szCs w:val="24"/>
        </w:rPr>
        <w:t>党支部能够定期开展组织生活，支部内部生活制度健全，工作有计划、有总结，党员工作积极性高</w:t>
      </w:r>
      <w:r>
        <w:rPr>
          <w:rFonts w:ascii="楷体_GB2312" w:eastAsia="楷体_GB2312" w:hint="eastAsia"/>
          <w:sz w:val="24"/>
          <w:szCs w:val="24"/>
        </w:rPr>
        <w:t>。</w:t>
      </w:r>
    </w:p>
    <w:p w:rsidR="00C40415" w:rsidRPr="007D5EB1" w:rsidRDefault="00C40415" w:rsidP="007D5EB1">
      <w:pPr>
        <w:spacing w:line="400" w:lineRule="exact"/>
        <w:rPr>
          <w:rFonts w:ascii="楷体_GB2312" w:eastAsia="楷体_GB2312"/>
          <w:sz w:val="24"/>
          <w:szCs w:val="24"/>
        </w:rPr>
      </w:pPr>
      <w:r w:rsidRPr="007D5EB1">
        <w:rPr>
          <w:rFonts w:ascii="楷体_GB2312" w:eastAsia="楷体_GB2312" w:hint="eastAsia"/>
          <w:b/>
          <w:sz w:val="28"/>
          <w:szCs w:val="28"/>
        </w:rPr>
        <w:t>三、评选内容</w:t>
      </w:r>
    </w:p>
    <w:p w:rsidR="00C40415" w:rsidRPr="007D5EB1" w:rsidRDefault="00C40415" w:rsidP="007D5EB1">
      <w:pPr>
        <w:spacing w:line="360" w:lineRule="auto"/>
        <w:ind w:firstLineChars="200" w:firstLine="482"/>
        <w:rPr>
          <w:rFonts w:ascii="楷体_GB2312" w:eastAsia="楷体_GB2312"/>
          <w:b/>
          <w:sz w:val="24"/>
          <w:szCs w:val="24"/>
        </w:rPr>
      </w:pPr>
      <w:r w:rsidRPr="007D5EB1">
        <w:rPr>
          <w:rFonts w:ascii="楷体_GB2312" w:eastAsia="楷体_GB2312"/>
          <w:b/>
          <w:sz w:val="24"/>
          <w:szCs w:val="24"/>
        </w:rPr>
        <w:t>1.</w:t>
      </w:r>
      <w:r w:rsidRPr="007D5EB1">
        <w:rPr>
          <w:rFonts w:ascii="楷体_GB2312" w:eastAsia="楷体_GB2312" w:hint="eastAsia"/>
          <w:b/>
          <w:sz w:val="24"/>
          <w:szCs w:val="24"/>
        </w:rPr>
        <w:t>组织建设</w:t>
      </w:r>
    </w:p>
    <w:p w:rsidR="00C40415" w:rsidRPr="007D5EB1" w:rsidRDefault="00C40415" w:rsidP="007D5EB1">
      <w:pPr>
        <w:spacing w:line="360" w:lineRule="auto"/>
        <w:ind w:firstLineChars="200" w:firstLine="480"/>
        <w:rPr>
          <w:rFonts w:ascii="楷体_GB2312" w:eastAsia="楷体_GB2312"/>
          <w:sz w:val="24"/>
          <w:szCs w:val="24"/>
        </w:rPr>
      </w:pPr>
      <w:r w:rsidRPr="007D5EB1">
        <w:rPr>
          <w:rFonts w:ascii="楷体_GB2312" w:eastAsia="楷体_GB2312"/>
          <w:sz w:val="24"/>
          <w:szCs w:val="24"/>
        </w:rPr>
        <w:t>1</w:t>
      </w:r>
      <w:r w:rsidRPr="007D5EB1">
        <w:rPr>
          <w:rFonts w:ascii="楷体_GB2312" w:eastAsia="楷体_GB2312" w:hint="eastAsia"/>
          <w:sz w:val="24"/>
          <w:szCs w:val="24"/>
        </w:rPr>
        <w:t>）</w:t>
      </w:r>
      <w:r w:rsidRPr="007D5EB1">
        <w:rPr>
          <w:rFonts w:ascii="楷体_GB2312" w:eastAsia="楷体_GB2312"/>
          <w:sz w:val="24"/>
          <w:szCs w:val="24"/>
        </w:rPr>
        <w:t xml:space="preserve"> </w:t>
      </w:r>
      <w:r w:rsidRPr="007D5EB1">
        <w:rPr>
          <w:rFonts w:ascii="楷体_GB2312" w:eastAsia="楷体_GB2312" w:hint="eastAsia"/>
          <w:sz w:val="24"/>
          <w:szCs w:val="24"/>
        </w:rPr>
        <w:t>支部委员设置健全，分工明确</w:t>
      </w:r>
      <w:r>
        <w:rPr>
          <w:rFonts w:ascii="楷体_GB2312" w:eastAsia="楷体_GB2312" w:hint="eastAsia"/>
          <w:sz w:val="24"/>
          <w:szCs w:val="24"/>
        </w:rPr>
        <w:t>；</w:t>
      </w:r>
    </w:p>
    <w:p w:rsidR="00C40415" w:rsidRPr="007D5EB1" w:rsidRDefault="00C40415" w:rsidP="007D5EB1">
      <w:pPr>
        <w:spacing w:line="360" w:lineRule="auto"/>
        <w:ind w:firstLineChars="200" w:firstLine="480"/>
        <w:rPr>
          <w:rFonts w:ascii="楷体_GB2312" w:eastAsia="楷体_GB2312"/>
          <w:sz w:val="24"/>
          <w:szCs w:val="24"/>
        </w:rPr>
      </w:pPr>
      <w:r w:rsidRPr="007D5EB1">
        <w:rPr>
          <w:rFonts w:ascii="楷体_GB2312" w:eastAsia="楷体_GB2312"/>
          <w:sz w:val="24"/>
          <w:szCs w:val="24"/>
        </w:rPr>
        <w:t>2</w:t>
      </w:r>
      <w:r w:rsidRPr="007D5EB1">
        <w:rPr>
          <w:rFonts w:ascii="楷体_GB2312" w:eastAsia="楷体_GB2312" w:hint="eastAsia"/>
          <w:sz w:val="24"/>
          <w:szCs w:val="24"/>
        </w:rPr>
        <w:t>）入党积极分子选拨和培养考察机制健全</w:t>
      </w:r>
      <w:r>
        <w:rPr>
          <w:rFonts w:ascii="楷体_GB2312" w:eastAsia="楷体_GB2312" w:hint="eastAsia"/>
          <w:sz w:val="24"/>
          <w:szCs w:val="24"/>
        </w:rPr>
        <w:t>；</w:t>
      </w:r>
    </w:p>
    <w:p w:rsidR="00C40415" w:rsidRPr="007D5EB1" w:rsidRDefault="00C40415" w:rsidP="007D5EB1">
      <w:pPr>
        <w:spacing w:line="360" w:lineRule="auto"/>
        <w:ind w:firstLineChars="200" w:firstLine="480"/>
        <w:rPr>
          <w:rFonts w:ascii="楷体_GB2312" w:eastAsia="楷体_GB2312"/>
          <w:sz w:val="24"/>
          <w:szCs w:val="24"/>
        </w:rPr>
      </w:pPr>
      <w:r w:rsidRPr="007D5EB1">
        <w:rPr>
          <w:rFonts w:ascii="楷体_GB2312" w:eastAsia="楷体_GB2312"/>
          <w:sz w:val="24"/>
          <w:szCs w:val="24"/>
        </w:rPr>
        <w:t>3</w:t>
      </w:r>
      <w:r w:rsidRPr="007D5EB1">
        <w:rPr>
          <w:rFonts w:ascii="楷体_GB2312" w:eastAsia="楷体_GB2312" w:hint="eastAsia"/>
          <w:sz w:val="24"/>
          <w:szCs w:val="24"/>
        </w:rPr>
        <w:t>）支部党员发展和转正过程规范</w:t>
      </w:r>
      <w:r>
        <w:rPr>
          <w:rFonts w:ascii="楷体_GB2312" w:eastAsia="楷体_GB2312" w:hint="eastAsia"/>
          <w:sz w:val="24"/>
          <w:szCs w:val="24"/>
        </w:rPr>
        <w:t>；</w:t>
      </w:r>
    </w:p>
    <w:p w:rsidR="00C40415" w:rsidRPr="007D5EB1" w:rsidRDefault="00C40415" w:rsidP="007D5EB1">
      <w:pPr>
        <w:spacing w:line="360" w:lineRule="auto"/>
        <w:ind w:firstLineChars="200" w:firstLine="480"/>
        <w:rPr>
          <w:rFonts w:ascii="楷体_GB2312" w:eastAsia="楷体_GB2312"/>
          <w:sz w:val="24"/>
          <w:szCs w:val="24"/>
        </w:rPr>
      </w:pPr>
      <w:r w:rsidRPr="007D5EB1">
        <w:rPr>
          <w:rFonts w:ascii="楷体_GB2312" w:eastAsia="楷体_GB2312"/>
          <w:sz w:val="24"/>
          <w:szCs w:val="24"/>
        </w:rPr>
        <w:t>4</w:t>
      </w:r>
      <w:r w:rsidRPr="007D5EB1">
        <w:rPr>
          <w:rFonts w:ascii="楷体_GB2312" w:eastAsia="楷体_GB2312" w:hint="eastAsia"/>
          <w:sz w:val="24"/>
          <w:szCs w:val="24"/>
        </w:rPr>
        <w:t>）支部工作手册填写完整，能够记录支部活动和会议情况</w:t>
      </w:r>
      <w:r>
        <w:rPr>
          <w:rFonts w:ascii="楷体_GB2312" w:eastAsia="楷体_GB2312" w:hint="eastAsia"/>
          <w:sz w:val="24"/>
          <w:szCs w:val="24"/>
        </w:rPr>
        <w:t>；</w:t>
      </w:r>
    </w:p>
    <w:p w:rsidR="00C40415" w:rsidRPr="007D5EB1" w:rsidRDefault="00C40415" w:rsidP="007D5EB1">
      <w:pPr>
        <w:spacing w:line="360" w:lineRule="auto"/>
        <w:ind w:firstLineChars="200" w:firstLine="480"/>
        <w:rPr>
          <w:rFonts w:ascii="楷体_GB2312" w:eastAsia="楷体_GB2312"/>
          <w:sz w:val="24"/>
          <w:szCs w:val="24"/>
        </w:rPr>
      </w:pPr>
      <w:r w:rsidRPr="007D5EB1">
        <w:rPr>
          <w:rFonts w:ascii="楷体_GB2312" w:eastAsia="楷体_GB2312"/>
          <w:sz w:val="24"/>
          <w:szCs w:val="24"/>
        </w:rPr>
        <w:t>5</w:t>
      </w:r>
      <w:r w:rsidRPr="007D5EB1">
        <w:rPr>
          <w:rFonts w:ascii="楷体_GB2312" w:eastAsia="楷体_GB2312" w:hint="eastAsia"/>
          <w:sz w:val="24"/>
          <w:szCs w:val="24"/>
        </w:rPr>
        <w:t>）能够按时交纳党费</w:t>
      </w:r>
      <w:r>
        <w:rPr>
          <w:rFonts w:ascii="楷体_GB2312" w:eastAsia="楷体_GB2312" w:hint="eastAsia"/>
          <w:sz w:val="24"/>
          <w:szCs w:val="24"/>
        </w:rPr>
        <w:t>；</w:t>
      </w:r>
    </w:p>
    <w:p w:rsidR="00C40415" w:rsidRPr="007D5EB1" w:rsidRDefault="00C40415" w:rsidP="007D5EB1">
      <w:pPr>
        <w:spacing w:line="360" w:lineRule="auto"/>
        <w:ind w:firstLineChars="200" w:firstLine="480"/>
        <w:rPr>
          <w:rFonts w:ascii="楷体_GB2312" w:eastAsia="楷体_GB2312"/>
          <w:sz w:val="24"/>
          <w:szCs w:val="24"/>
        </w:rPr>
      </w:pPr>
      <w:r w:rsidRPr="007D5EB1">
        <w:rPr>
          <w:rFonts w:ascii="楷体_GB2312" w:eastAsia="楷体_GB2312"/>
          <w:sz w:val="24"/>
          <w:szCs w:val="24"/>
        </w:rPr>
        <w:t>6</w:t>
      </w:r>
      <w:r w:rsidRPr="007D5EB1">
        <w:rPr>
          <w:rFonts w:ascii="楷体_GB2312" w:eastAsia="楷体_GB2312" w:hint="eastAsia"/>
          <w:sz w:val="24"/>
          <w:szCs w:val="24"/>
        </w:rPr>
        <w:t>）支部党员材料管理规范，入党材料及时归档，无遗漏</w:t>
      </w:r>
      <w:r>
        <w:rPr>
          <w:rFonts w:ascii="楷体_GB2312" w:eastAsia="楷体_GB2312" w:hint="eastAsia"/>
          <w:sz w:val="24"/>
          <w:szCs w:val="24"/>
        </w:rPr>
        <w:t>。</w:t>
      </w:r>
    </w:p>
    <w:p w:rsidR="00C40415" w:rsidRPr="007D5EB1" w:rsidRDefault="00C40415" w:rsidP="007D5EB1">
      <w:pPr>
        <w:spacing w:line="360" w:lineRule="auto"/>
        <w:ind w:firstLineChars="200" w:firstLine="482"/>
        <w:rPr>
          <w:rFonts w:ascii="楷体_GB2312" w:eastAsia="楷体_GB2312"/>
          <w:b/>
          <w:sz w:val="24"/>
          <w:szCs w:val="24"/>
        </w:rPr>
      </w:pPr>
      <w:r w:rsidRPr="007D5EB1">
        <w:rPr>
          <w:rFonts w:ascii="楷体_GB2312" w:eastAsia="楷体_GB2312"/>
          <w:b/>
          <w:sz w:val="24"/>
          <w:szCs w:val="24"/>
        </w:rPr>
        <w:t>2.</w:t>
      </w:r>
      <w:r w:rsidRPr="007D5EB1">
        <w:rPr>
          <w:rFonts w:ascii="楷体_GB2312" w:eastAsia="楷体_GB2312" w:hint="eastAsia"/>
          <w:b/>
          <w:sz w:val="24"/>
          <w:szCs w:val="24"/>
        </w:rPr>
        <w:t>组织生活</w:t>
      </w:r>
    </w:p>
    <w:p w:rsidR="00C40415" w:rsidRPr="007D5EB1" w:rsidRDefault="00C40415" w:rsidP="007D5EB1">
      <w:pPr>
        <w:spacing w:line="360" w:lineRule="auto"/>
        <w:ind w:firstLineChars="200" w:firstLine="480"/>
        <w:rPr>
          <w:rFonts w:ascii="楷体_GB2312" w:eastAsia="楷体_GB2312"/>
          <w:sz w:val="24"/>
          <w:szCs w:val="24"/>
        </w:rPr>
      </w:pPr>
      <w:r w:rsidRPr="007D5EB1">
        <w:rPr>
          <w:rFonts w:ascii="楷体_GB2312" w:eastAsia="楷体_GB2312"/>
          <w:sz w:val="24"/>
          <w:szCs w:val="24"/>
        </w:rPr>
        <w:t>1</w:t>
      </w:r>
      <w:r w:rsidRPr="007D5EB1">
        <w:rPr>
          <w:rFonts w:ascii="楷体_GB2312" w:eastAsia="楷体_GB2312" w:hint="eastAsia"/>
          <w:sz w:val="24"/>
          <w:szCs w:val="24"/>
        </w:rPr>
        <w:t>）组织生活定期开展，支部党员参与率高</w:t>
      </w:r>
      <w:r>
        <w:rPr>
          <w:rFonts w:ascii="楷体_GB2312" w:eastAsia="楷体_GB2312" w:hint="eastAsia"/>
          <w:sz w:val="24"/>
          <w:szCs w:val="24"/>
        </w:rPr>
        <w:t>；</w:t>
      </w:r>
    </w:p>
    <w:p w:rsidR="00C40415" w:rsidRPr="007D5EB1" w:rsidRDefault="00C40415" w:rsidP="007D5EB1">
      <w:pPr>
        <w:spacing w:line="360" w:lineRule="auto"/>
        <w:ind w:firstLineChars="200" w:firstLine="480"/>
        <w:rPr>
          <w:rFonts w:ascii="楷体_GB2312" w:eastAsia="楷体_GB2312"/>
          <w:sz w:val="24"/>
          <w:szCs w:val="24"/>
        </w:rPr>
      </w:pPr>
      <w:r w:rsidRPr="007D5EB1">
        <w:rPr>
          <w:rFonts w:ascii="楷体_GB2312" w:eastAsia="楷体_GB2312"/>
          <w:sz w:val="24"/>
          <w:szCs w:val="24"/>
        </w:rPr>
        <w:t>2</w:t>
      </w:r>
      <w:r w:rsidRPr="007D5EB1">
        <w:rPr>
          <w:rFonts w:ascii="楷体_GB2312" w:eastAsia="楷体_GB2312" w:hint="eastAsia"/>
          <w:sz w:val="24"/>
          <w:szCs w:val="24"/>
        </w:rPr>
        <w:t>）组织生活形式多样，创新型强，对支部同学教育效果显著</w:t>
      </w:r>
      <w:r>
        <w:rPr>
          <w:rFonts w:ascii="楷体_GB2312" w:eastAsia="楷体_GB2312" w:hint="eastAsia"/>
          <w:sz w:val="24"/>
          <w:szCs w:val="24"/>
        </w:rPr>
        <w:t>；</w:t>
      </w:r>
    </w:p>
    <w:p w:rsidR="00C40415" w:rsidRPr="007D5EB1" w:rsidRDefault="00C40415" w:rsidP="007D5EB1">
      <w:pPr>
        <w:spacing w:line="360" w:lineRule="auto"/>
        <w:ind w:firstLineChars="200" w:firstLine="480"/>
        <w:rPr>
          <w:rFonts w:ascii="楷体_GB2312" w:eastAsia="楷体_GB2312"/>
          <w:sz w:val="24"/>
          <w:szCs w:val="24"/>
        </w:rPr>
      </w:pPr>
      <w:r w:rsidRPr="007D5EB1">
        <w:rPr>
          <w:rFonts w:ascii="楷体_GB2312" w:eastAsia="楷体_GB2312"/>
          <w:sz w:val="24"/>
          <w:szCs w:val="24"/>
        </w:rPr>
        <w:t>3</w:t>
      </w:r>
      <w:r w:rsidRPr="007D5EB1">
        <w:rPr>
          <w:rFonts w:ascii="楷体_GB2312" w:eastAsia="楷体_GB2312" w:hint="eastAsia"/>
          <w:sz w:val="24"/>
          <w:szCs w:val="24"/>
        </w:rPr>
        <w:t>）党支部积极响应上级党支部开展的各项活动，支部党员参与率高</w:t>
      </w:r>
      <w:r>
        <w:rPr>
          <w:rFonts w:ascii="楷体_GB2312" w:eastAsia="楷体_GB2312" w:hint="eastAsia"/>
          <w:sz w:val="24"/>
          <w:szCs w:val="24"/>
        </w:rPr>
        <w:t>。</w:t>
      </w:r>
    </w:p>
    <w:p w:rsidR="00C40415" w:rsidRPr="00452A66" w:rsidRDefault="00C40415" w:rsidP="007D5EB1">
      <w:pPr>
        <w:spacing w:line="360" w:lineRule="auto"/>
        <w:ind w:firstLineChars="200" w:firstLine="482"/>
        <w:rPr>
          <w:rFonts w:ascii="楷体_GB2312" w:eastAsia="楷体_GB2312"/>
          <w:color w:val="FF0000"/>
          <w:sz w:val="24"/>
          <w:szCs w:val="24"/>
        </w:rPr>
      </w:pPr>
      <w:r w:rsidRPr="007D5EB1">
        <w:rPr>
          <w:rFonts w:ascii="楷体_GB2312" w:eastAsia="楷体_GB2312"/>
          <w:b/>
          <w:sz w:val="24"/>
          <w:szCs w:val="24"/>
        </w:rPr>
        <w:t>3.</w:t>
      </w:r>
      <w:r w:rsidRPr="007D5EB1">
        <w:rPr>
          <w:rFonts w:ascii="楷体_GB2312" w:eastAsia="楷体_GB2312" w:hint="eastAsia"/>
          <w:b/>
          <w:sz w:val="24"/>
          <w:szCs w:val="24"/>
        </w:rPr>
        <w:t>特色活动</w:t>
      </w:r>
    </w:p>
    <w:p w:rsidR="00C40415" w:rsidRDefault="00C40415" w:rsidP="00F72190">
      <w:pPr>
        <w:spacing w:line="360" w:lineRule="auto"/>
        <w:ind w:firstLineChars="200" w:firstLine="480"/>
        <w:rPr>
          <w:rFonts w:ascii="楷体_GB2312" w:eastAsia="楷体_GB2312"/>
          <w:sz w:val="24"/>
          <w:szCs w:val="24"/>
        </w:rPr>
      </w:pPr>
      <w:r>
        <w:rPr>
          <w:rFonts w:ascii="楷体_GB2312" w:eastAsia="楷体_GB2312" w:hint="eastAsia"/>
          <w:sz w:val="24"/>
          <w:szCs w:val="24"/>
        </w:rPr>
        <w:t>支部应以学校</w:t>
      </w:r>
      <w:r>
        <w:rPr>
          <w:rFonts w:ascii="楷体_GB2312" w:eastAsia="楷体_GB2312"/>
          <w:sz w:val="24"/>
          <w:szCs w:val="24"/>
        </w:rPr>
        <w:t>2012</w:t>
      </w:r>
      <w:r>
        <w:rPr>
          <w:rFonts w:ascii="楷体_GB2312" w:eastAsia="楷体_GB2312" w:hint="eastAsia"/>
          <w:sz w:val="24"/>
          <w:szCs w:val="24"/>
        </w:rPr>
        <w:t>年党建工作要点为指导，以</w:t>
      </w:r>
      <w:r w:rsidRPr="00486A61">
        <w:rPr>
          <w:rFonts w:ascii="楷体_GB2312" w:eastAsia="楷体_GB2312" w:hint="eastAsia"/>
          <w:b/>
          <w:sz w:val="24"/>
          <w:szCs w:val="24"/>
        </w:rPr>
        <w:t>“创先争优”、迎接十八大、学雷锋、社区党建、创建“两型”支部、学术道德教育</w:t>
      </w:r>
      <w:r>
        <w:rPr>
          <w:rFonts w:ascii="楷体_GB2312" w:eastAsia="楷体_GB2312" w:hint="eastAsia"/>
          <w:sz w:val="24"/>
          <w:szCs w:val="24"/>
        </w:rPr>
        <w:t>等为主题，开展系列活动，积极参与“党组织生活设计创意大赛”。</w:t>
      </w:r>
    </w:p>
    <w:p w:rsidR="00C40415" w:rsidRDefault="00C40415" w:rsidP="00F72190">
      <w:pPr>
        <w:spacing w:line="360" w:lineRule="auto"/>
        <w:ind w:firstLineChars="200" w:firstLine="480"/>
        <w:rPr>
          <w:rFonts w:ascii="楷体_GB2312" w:eastAsia="楷体_GB2312"/>
          <w:sz w:val="24"/>
          <w:szCs w:val="24"/>
        </w:rPr>
      </w:pPr>
      <w:r>
        <w:rPr>
          <w:rFonts w:ascii="楷体_GB2312" w:eastAsia="楷体_GB2312" w:hint="eastAsia"/>
          <w:sz w:val="24"/>
          <w:szCs w:val="24"/>
        </w:rPr>
        <w:t>鼓励各支部结合总支指定工作任务，进行挖掘、扩展，深入开展工作；或者结合支部特点和党员特长，另外开展同学喜闻乐见的特色活动。具体要求如下：</w:t>
      </w:r>
    </w:p>
    <w:p w:rsidR="00C40415" w:rsidRPr="007D5EB1" w:rsidRDefault="00C40415" w:rsidP="00F72190">
      <w:pPr>
        <w:spacing w:line="360" w:lineRule="auto"/>
        <w:ind w:firstLineChars="200" w:firstLine="480"/>
        <w:rPr>
          <w:rFonts w:ascii="楷体_GB2312" w:eastAsia="楷体_GB2312"/>
          <w:sz w:val="24"/>
          <w:szCs w:val="24"/>
        </w:rPr>
      </w:pPr>
      <w:r w:rsidRPr="007D5EB1">
        <w:rPr>
          <w:rFonts w:ascii="楷体_GB2312" w:eastAsia="楷体_GB2312"/>
          <w:sz w:val="24"/>
          <w:szCs w:val="24"/>
        </w:rPr>
        <w:t>1</w:t>
      </w:r>
      <w:r w:rsidRPr="007D5EB1">
        <w:rPr>
          <w:rFonts w:ascii="楷体_GB2312" w:eastAsia="楷体_GB2312" w:hint="eastAsia"/>
          <w:sz w:val="24"/>
          <w:szCs w:val="24"/>
        </w:rPr>
        <w:t>）活动创新型强，能够紧密围绕上级党组织的中心工作和党员群众利益需求</w:t>
      </w:r>
      <w:r>
        <w:rPr>
          <w:rFonts w:ascii="楷体_GB2312" w:eastAsia="楷体_GB2312" w:hint="eastAsia"/>
          <w:sz w:val="24"/>
          <w:szCs w:val="24"/>
        </w:rPr>
        <w:t>；</w:t>
      </w:r>
    </w:p>
    <w:p w:rsidR="00C40415" w:rsidRPr="007D5EB1" w:rsidRDefault="00C40415" w:rsidP="007D5EB1">
      <w:pPr>
        <w:spacing w:line="360" w:lineRule="auto"/>
        <w:ind w:firstLineChars="200" w:firstLine="480"/>
        <w:rPr>
          <w:rFonts w:ascii="楷体_GB2312" w:eastAsia="楷体_GB2312"/>
          <w:sz w:val="24"/>
          <w:szCs w:val="24"/>
        </w:rPr>
      </w:pPr>
      <w:r w:rsidRPr="007D5EB1">
        <w:rPr>
          <w:rFonts w:ascii="楷体_GB2312" w:eastAsia="楷体_GB2312"/>
          <w:sz w:val="24"/>
          <w:szCs w:val="24"/>
        </w:rPr>
        <w:t>2</w:t>
      </w:r>
      <w:r w:rsidRPr="007D5EB1">
        <w:rPr>
          <w:rFonts w:ascii="楷体_GB2312" w:eastAsia="楷体_GB2312" w:hint="eastAsia"/>
          <w:sz w:val="24"/>
          <w:szCs w:val="24"/>
        </w:rPr>
        <w:t>）活动参与性强，涉及面广，吸引力强</w:t>
      </w:r>
      <w:r>
        <w:rPr>
          <w:rFonts w:ascii="楷体_GB2312" w:eastAsia="楷体_GB2312" w:hint="eastAsia"/>
          <w:sz w:val="24"/>
          <w:szCs w:val="24"/>
        </w:rPr>
        <w:t>；</w:t>
      </w:r>
    </w:p>
    <w:p w:rsidR="00C40415" w:rsidRPr="007D5EB1" w:rsidRDefault="00C40415" w:rsidP="007D5EB1">
      <w:pPr>
        <w:spacing w:line="360" w:lineRule="auto"/>
        <w:ind w:firstLineChars="200" w:firstLine="480"/>
        <w:rPr>
          <w:rFonts w:ascii="楷体_GB2312" w:eastAsia="楷体_GB2312"/>
          <w:sz w:val="24"/>
          <w:szCs w:val="24"/>
        </w:rPr>
      </w:pPr>
      <w:r w:rsidRPr="007D5EB1">
        <w:rPr>
          <w:rFonts w:ascii="楷体_GB2312" w:eastAsia="楷体_GB2312"/>
          <w:sz w:val="24"/>
          <w:szCs w:val="24"/>
        </w:rPr>
        <w:t>3</w:t>
      </w:r>
      <w:r w:rsidRPr="007D5EB1">
        <w:rPr>
          <w:rFonts w:ascii="楷体_GB2312" w:eastAsia="楷体_GB2312" w:hint="eastAsia"/>
          <w:sz w:val="24"/>
          <w:szCs w:val="24"/>
        </w:rPr>
        <w:t>）活动效果显著，影响力强。</w:t>
      </w:r>
    </w:p>
    <w:p w:rsidR="00C40415" w:rsidRPr="007D5EB1" w:rsidRDefault="00C40415" w:rsidP="00003C23">
      <w:pPr>
        <w:spacing w:beforeLines="50" w:afterLines="50" w:line="400" w:lineRule="exact"/>
        <w:rPr>
          <w:rFonts w:ascii="楷体_GB2312" w:eastAsia="楷体_GB2312"/>
          <w:b/>
          <w:sz w:val="28"/>
          <w:szCs w:val="28"/>
        </w:rPr>
      </w:pPr>
      <w:r w:rsidRPr="007D5EB1">
        <w:rPr>
          <w:rFonts w:ascii="楷体_GB2312" w:eastAsia="楷体_GB2312" w:hint="eastAsia"/>
          <w:b/>
          <w:sz w:val="28"/>
          <w:szCs w:val="28"/>
        </w:rPr>
        <w:t>三、评选办法</w:t>
      </w:r>
    </w:p>
    <w:p w:rsidR="00C40415" w:rsidRPr="007D5EB1" w:rsidRDefault="00C40415" w:rsidP="007D5EB1">
      <w:pPr>
        <w:spacing w:line="360" w:lineRule="auto"/>
        <w:ind w:firstLineChars="200" w:firstLine="482"/>
        <w:rPr>
          <w:rFonts w:ascii="楷体_GB2312" w:eastAsia="楷体_GB2312"/>
          <w:b/>
          <w:sz w:val="24"/>
          <w:szCs w:val="24"/>
        </w:rPr>
      </w:pPr>
      <w:r w:rsidRPr="007D5EB1">
        <w:rPr>
          <w:rFonts w:ascii="楷体_GB2312" w:eastAsia="楷体_GB2312"/>
          <w:b/>
          <w:sz w:val="24"/>
          <w:szCs w:val="24"/>
        </w:rPr>
        <w:t>1.</w:t>
      </w:r>
      <w:r w:rsidRPr="007D5EB1">
        <w:rPr>
          <w:rFonts w:ascii="楷体_GB2312" w:eastAsia="楷体_GB2312" w:hint="eastAsia"/>
          <w:b/>
          <w:sz w:val="24"/>
          <w:szCs w:val="24"/>
        </w:rPr>
        <w:t>评选时间</w:t>
      </w:r>
    </w:p>
    <w:p w:rsidR="00C40415" w:rsidRPr="007D5EB1" w:rsidRDefault="00C40415" w:rsidP="007D5EB1">
      <w:pPr>
        <w:spacing w:line="360" w:lineRule="auto"/>
        <w:ind w:firstLineChars="200" w:firstLine="480"/>
        <w:rPr>
          <w:rFonts w:ascii="楷体_GB2312" w:eastAsia="楷体_GB2312"/>
          <w:sz w:val="24"/>
          <w:szCs w:val="24"/>
        </w:rPr>
      </w:pPr>
      <w:r w:rsidRPr="007D5EB1">
        <w:rPr>
          <w:rFonts w:ascii="楷体_GB2312" w:eastAsia="楷体_GB2312" w:hint="eastAsia"/>
          <w:sz w:val="24"/>
          <w:szCs w:val="24"/>
        </w:rPr>
        <w:t>每学期评比一次，一般在</w:t>
      </w:r>
      <w:r>
        <w:rPr>
          <w:rFonts w:ascii="楷体_GB2312" w:eastAsia="楷体_GB2312"/>
          <w:sz w:val="24"/>
          <w:szCs w:val="24"/>
        </w:rPr>
        <w:t>3</w:t>
      </w:r>
      <w:r>
        <w:rPr>
          <w:rFonts w:ascii="楷体_GB2312" w:eastAsia="楷体_GB2312" w:hint="eastAsia"/>
          <w:sz w:val="24"/>
          <w:szCs w:val="24"/>
        </w:rPr>
        <w:t>月和</w:t>
      </w:r>
      <w:r>
        <w:rPr>
          <w:rFonts w:ascii="楷体_GB2312" w:eastAsia="楷体_GB2312"/>
          <w:sz w:val="24"/>
          <w:szCs w:val="24"/>
        </w:rPr>
        <w:t>9</w:t>
      </w:r>
      <w:r>
        <w:rPr>
          <w:rFonts w:ascii="楷体_GB2312" w:eastAsia="楷体_GB2312" w:hint="eastAsia"/>
          <w:sz w:val="24"/>
          <w:szCs w:val="24"/>
        </w:rPr>
        <w:t>月进行申报，</w:t>
      </w:r>
      <w:r w:rsidRPr="007D5EB1">
        <w:rPr>
          <w:rFonts w:ascii="楷体_GB2312" w:eastAsia="楷体_GB2312"/>
          <w:sz w:val="24"/>
          <w:szCs w:val="24"/>
        </w:rPr>
        <w:t>5</w:t>
      </w:r>
      <w:r>
        <w:rPr>
          <w:rFonts w:ascii="楷体_GB2312" w:eastAsia="楷体_GB2312" w:hint="eastAsia"/>
          <w:sz w:val="24"/>
          <w:szCs w:val="24"/>
        </w:rPr>
        <w:t>月</w:t>
      </w:r>
      <w:r w:rsidRPr="007D5EB1">
        <w:rPr>
          <w:rFonts w:ascii="楷体_GB2312" w:eastAsia="楷体_GB2312" w:hint="eastAsia"/>
          <w:sz w:val="24"/>
          <w:szCs w:val="24"/>
        </w:rPr>
        <w:t>和</w:t>
      </w:r>
      <w:r w:rsidRPr="007D5EB1">
        <w:rPr>
          <w:rFonts w:ascii="楷体_GB2312" w:eastAsia="楷体_GB2312"/>
          <w:sz w:val="24"/>
          <w:szCs w:val="24"/>
        </w:rPr>
        <w:t>12</w:t>
      </w:r>
      <w:r>
        <w:rPr>
          <w:rFonts w:ascii="楷体_GB2312" w:eastAsia="楷体_GB2312" w:hint="eastAsia"/>
          <w:sz w:val="24"/>
          <w:szCs w:val="24"/>
        </w:rPr>
        <w:t>月进行考核、表彰</w:t>
      </w:r>
      <w:r w:rsidRPr="007D5EB1">
        <w:rPr>
          <w:rFonts w:ascii="楷体_GB2312" w:eastAsia="楷体_GB2312" w:hint="eastAsia"/>
          <w:sz w:val="24"/>
          <w:szCs w:val="24"/>
        </w:rPr>
        <w:t>。</w:t>
      </w:r>
    </w:p>
    <w:p w:rsidR="00C40415" w:rsidRPr="007D5EB1" w:rsidRDefault="00C40415" w:rsidP="007D5EB1">
      <w:pPr>
        <w:spacing w:line="360" w:lineRule="auto"/>
        <w:ind w:firstLineChars="200" w:firstLine="482"/>
        <w:rPr>
          <w:rFonts w:ascii="楷体_GB2312" w:eastAsia="楷体_GB2312"/>
          <w:b/>
          <w:sz w:val="24"/>
          <w:szCs w:val="24"/>
        </w:rPr>
      </w:pPr>
      <w:r w:rsidRPr="007D5EB1">
        <w:rPr>
          <w:rFonts w:ascii="楷体_GB2312" w:eastAsia="楷体_GB2312"/>
          <w:b/>
          <w:sz w:val="24"/>
          <w:szCs w:val="24"/>
        </w:rPr>
        <w:t>2.</w:t>
      </w:r>
      <w:r>
        <w:rPr>
          <w:rFonts w:ascii="楷体_GB2312" w:eastAsia="楷体_GB2312" w:hint="eastAsia"/>
          <w:b/>
          <w:sz w:val="24"/>
          <w:szCs w:val="24"/>
        </w:rPr>
        <w:t>表彰数量</w:t>
      </w:r>
    </w:p>
    <w:p w:rsidR="00C40415" w:rsidRPr="007D5EB1" w:rsidRDefault="00C40415" w:rsidP="007D5EB1">
      <w:pPr>
        <w:spacing w:line="360" w:lineRule="auto"/>
        <w:ind w:firstLineChars="200" w:firstLine="480"/>
        <w:rPr>
          <w:rFonts w:ascii="楷体_GB2312" w:eastAsia="楷体_GB2312"/>
          <w:sz w:val="24"/>
          <w:szCs w:val="24"/>
        </w:rPr>
      </w:pPr>
      <w:r>
        <w:rPr>
          <w:rFonts w:ascii="楷体_GB2312" w:eastAsia="楷体_GB2312" w:hint="eastAsia"/>
          <w:sz w:val="24"/>
          <w:szCs w:val="24"/>
        </w:rPr>
        <w:t>在候选支部中择优选拔</w:t>
      </w:r>
      <w:r>
        <w:rPr>
          <w:rFonts w:ascii="楷体_GB2312" w:eastAsia="楷体_GB2312"/>
          <w:sz w:val="24"/>
          <w:szCs w:val="24"/>
        </w:rPr>
        <w:t>5</w:t>
      </w:r>
      <w:r>
        <w:rPr>
          <w:rFonts w:ascii="楷体_GB2312" w:eastAsia="楷体_GB2312" w:hint="eastAsia"/>
          <w:sz w:val="24"/>
          <w:szCs w:val="24"/>
        </w:rPr>
        <w:t>个优秀支部进行表彰</w:t>
      </w:r>
      <w:r w:rsidRPr="007D5EB1">
        <w:rPr>
          <w:rFonts w:ascii="楷体_GB2312" w:eastAsia="楷体_GB2312" w:hint="eastAsia"/>
          <w:sz w:val="24"/>
          <w:szCs w:val="24"/>
        </w:rPr>
        <w:t>。</w:t>
      </w:r>
    </w:p>
    <w:p w:rsidR="00C40415" w:rsidRPr="007D5EB1" w:rsidRDefault="00C40415" w:rsidP="007D5EB1">
      <w:pPr>
        <w:spacing w:line="360" w:lineRule="auto"/>
        <w:ind w:firstLineChars="200" w:firstLine="482"/>
        <w:rPr>
          <w:rFonts w:ascii="楷体_GB2312" w:eastAsia="楷体_GB2312"/>
          <w:b/>
          <w:sz w:val="24"/>
          <w:szCs w:val="24"/>
        </w:rPr>
      </w:pPr>
      <w:r w:rsidRPr="007D5EB1">
        <w:rPr>
          <w:rFonts w:ascii="楷体_GB2312" w:eastAsia="楷体_GB2312"/>
          <w:b/>
          <w:sz w:val="24"/>
          <w:szCs w:val="24"/>
        </w:rPr>
        <w:t>3.</w:t>
      </w:r>
      <w:r w:rsidRPr="007D5EB1">
        <w:rPr>
          <w:rFonts w:ascii="楷体_GB2312" w:eastAsia="楷体_GB2312" w:hint="eastAsia"/>
          <w:b/>
          <w:sz w:val="24"/>
          <w:szCs w:val="24"/>
        </w:rPr>
        <w:t>评选程序</w:t>
      </w:r>
    </w:p>
    <w:p w:rsidR="00C40415" w:rsidRPr="007D5EB1" w:rsidRDefault="00C40415" w:rsidP="007D5EB1">
      <w:pPr>
        <w:spacing w:line="360" w:lineRule="auto"/>
        <w:ind w:firstLineChars="200" w:firstLine="480"/>
        <w:rPr>
          <w:rFonts w:ascii="楷体_GB2312" w:eastAsia="楷体_GB2312"/>
          <w:sz w:val="24"/>
          <w:szCs w:val="24"/>
        </w:rPr>
      </w:pPr>
      <w:r w:rsidRPr="007D5EB1">
        <w:rPr>
          <w:rFonts w:ascii="楷体_GB2312" w:eastAsia="楷体_GB2312"/>
          <w:sz w:val="24"/>
          <w:szCs w:val="24"/>
        </w:rPr>
        <w:t>1</w:t>
      </w:r>
      <w:r w:rsidRPr="007D5EB1">
        <w:rPr>
          <w:rFonts w:ascii="楷体_GB2312" w:eastAsia="楷体_GB2312" w:hint="eastAsia"/>
          <w:sz w:val="24"/>
          <w:szCs w:val="24"/>
        </w:rPr>
        <w:t>）各党支部根据本学期支部工作开展计划情况填写《同济大学汽车学院优秀党支部申报表》，并将此表格</w:t>
      </w:r>
      <w:r>
        <w:rPr>
          <w:rFonts w:ascii="楷体_GB2312" w:eastAsia="楷体_GB2312" w:hint="eastAsia"/>
          <w:sz w:val="24"/>
          <w:szCs w:val="24"/>
        </w:rPr>
        <w:t>于</w:t>
      </w:r>
      <w:r>
        <w:rPr>
          <w:rFonts w:ascii="楷体_GB2312" w:eastAsia="楷体_GB2312"/>
          <w:sz w:val="24"/>
          <w:szCs w:val="24"/>
        </w:rPr>
        <w:t>9</w:t>
      </w:r>
      <w:r>
        <w:rPr>
          <w:rFonts w:ascii="楷体_GB2312" w:eastAsia="楷体_GB2312" w:hint="eastAsia"/>
          <w:sz w:val="24"/>
          <w:szCs w:val="24"/>
        </w:rPr>
        <w:t>月</w:t>
      </w:r>
      <w:r>
        <w:rPr>
          <w:rFonts w:ascii="楷体_GB2312" w:eastAsia="楷体_GB2312"/>
          <w:sz w:val="24"/>
          <w:szCs w:val="24"/>
        </w:rPr>
        <w:t>29</w:t>
      </w:r>
      <w:r>
        <w:rPr>
          <w:rFonts w:ascii="楷体_GB2312" w:eastAsia="楷体_GB2312" w:hint="eastAsia"/>
          <w:sz w:val="24"/>
          <w:szCs w:val="24"/>
        </w:rPr>
        <w:t>日（周六）前上交学院党总支审批；</w:t>
      </w:r>
    </w:p>
    <w:p w:rsidR="00C40415" w:rsidRDefault="00C40415" w:rsidP="007D5EB1">
      <w:pPr>
        <w:spacing w:line="360" w:lineRule="auto"/>
        <w:ind w:firstLineChars="200" w:firstLine="480"/>
        <w:rPr>
          <w:rFonts w:ascii="楷体_GB2312" w:eastAsia="楷体_GB2312"/>
          <w:sz w:val="24"/>
          <w:szCs w:val="24"/>
        </w:rPr>
      </w:pPr>
      <w:r w:rsidRPr="007D5EB1">
        <w:rPr>
          <w:rFonts w:ascii="楷体_GB2312" w:eastAsia="楷体_GB2312"/>
          <w:sz w:val="24"/>
          <w:szCs w:val="24"/>
        </w:rPr>
        <w:t>2</w:t>
      </w:r>
      <w:r>
        <w:rPr>
          <w:rFonts w:ascii="楷体_GB2312" w:eastAsia="楷体_GB2312" w:hint="eastAsia"/>
          <w:sz w:val="24"/>
          <w:szCs w:val="24"/>
        </w:rPr>
        <w:t>）</w:t>
      </w:r>
      <w:r w:rsidRPr="007D5EB1">
        <w:rPr>
          <w:rFonts w:ascii="楷体_GB2312" w:eastAsia="楷体_GB2312" w:hint="eastAsia"/>
          <w:sz w:val="24"/>
          <w:szCs w:val="24"/>
        </w:rPr>
        <w:t>学院党总支</w:t>
      </w:r>
      <w:r>
        <w:rPr>
          <w:rFonts w:ascii="楷体_GB2312" w:eastAsia="楷体_GB2312" w:hint="eastAsia"/>
          <w:sz w:val="24"/>
          <w:szCs w:val="24"/>
        </w:rPr>
        <w:t>于</w:t>
      </w:r>
      <w:r>
        <w:rPr>
          <w:rFonts w:ascii="楷体_GB2312" w:eastAsia="楷体_GB2312"/>
          <w:sz w:val="24"/>
          <w:szCs w:val="24"/>
        </w:rPr>
        <w:t>10</w:t>
      </w:r>
      <w:r>
        <w:rPr>
          <w:rFonts w:ascii="楷体_GB2312" w:eastAsia="楷体_GB2312" w:hint="eastAsia"/>
          <w:sz w:val="24"/>
          <w:szCs w:val="24"/>
        </w:rPr>
        <w:t>月</w:t>
      </w:r>
      <w:r>
        <w:rPr>
          <w:rFonts w:ascii="楷体_GB2312" w:eastAsia="楷体_GB2312"/>
          <w:sz w:val="24"/>
          <w:szCs w:val="24"/>
        </w:rPr>
        <w:t>10</w:t>
      </w:r>
      <w:r>
        <w:rPr>
          <w:rFonts w:ascii="楷体_GB2312" w:eastAsia="楷体_GB2312" w:hint="eastAsia"/>
          <w:sz w:val="24"/>
          <w:szCs w:val="24"/>
        </w:rPr>
        <w:t>日（周三）前组织评审，申报支部准备</w:t>
      </w:r>
      <w:r>
        <w:rPr>
          <w:rFonts w:ascii="楷体_GB2312" w:eastAsia="楷体_GB2312"/>
          <w:sz w:val="24"/>
          <w:szCs w:val="24"/>
        </w:rPr>
        <w:t>PPT</w:t>
      </w:r>
      <w:r>
        <w:rPr>
          <w:rFonts w:ascii="楷体_GB2312" w:eastAsia="楷体_GB2312" w:hint="eastAsia"/>
          <w:sz w:val="24"/>
          <w:szCs w:val="24"/>
        </w:rPr>
        <w:t>进行答辩，经党总支批准的</w:t>
      </w:r>
      <w:r w:rsidRPr="007D5EB1">
        <w:rPr>
          <w:rFonts w:ascii="楷体_GB2312" w:eastAsia="楷体_GB2312" w:hint="eastAsia"/>
          <w:sz w:val="24"/>
          <w:szCs w:val="24"/>
        </w:rPr>
        <w:t>党支部</w:t>
      </w:r>
      <w:r>
        <w:rPr>
          <w:rFonts w:ascii="楷体_GB2312" w:eastAsia="楷体_GB2312" w:hint="eastAsia"/>
          <w:sz w:val="24"/>
          <w:szCs w:val="24"/>
        </w:rPr>
        <w:t>，作为评选优秀党支部的候选支部，</w:t>
      </w:r>
      <w:r w:rsidRPr="007D5EB1">
        <w:rPr>
          <w:rFonts w:ascii="楷体_GB2312" w:eastAsia="楷体_GB2312" w:hint="eastAsia"/>
          <w:sz w:val="24"/>
          <w:szCs w:val="24"/>
        </w:rPr>
        <w:t>按照申报表内容具体实施</w:t>
      </w:r>
      <w:r>
        <w:rPr>
          <w:rFonts w:ascii="楷体_GB2312" w:eastAsia="楷体_GB2312" w:hint="eastAsia"/>
          <w:sz w:val="24"/>
          <w:szCs w:val="24"/>
        </w:rPr>
        <w:t>；</w:t>
      </w:r>
    </w:p>
    <w:p w:rsidR="00C40415" w:rsidRPr="007D5EB1" w:rsidRDefault="00C40415" w:rsidP="007D5EB1">
      <w:pPr>
        <w:spacing w:line="360" w:lineRule="auto"/>
        <w:ind w:firstLineChars="200" w:firstLine="480"/>
        <w:rPr>
          <w:rFonts w:ascii="楷体_GB2312" w:eastAsia="楷体_GB2312"/>
          <w:sz w:val="24"/>
          <w:szCs w:val="24"/>
        </w:rPr>
      </w:pPr>
      <w:r>
        <w:rPr>
          <w:rFonts w:ascii="楷体_GB2312" w:eastAsia="楷体_GB2312"/>
          <w:sz w:val="24"/>
          <w:szCs w:val="24"/>
        </w:rPr>
        <w:t>3</w:t>
      </w:r>
      <w:r>
        <w:rPr>
          <w:rFonts w:ascii="楷体_GB2312" w:eastAsia="楷体_GB2312" w:hint="eastAsia"/>
          <w:sz w:val="24"/>
          <w:szCs w:val="24"/>
        </w:rPr>
        <w:t>）学院党总支于</w:t>
      </w:r>
      <w:r>
        <w:rPr>
          <w:rFonts w:ascii="楷体_GB2312" w:eastAsia="楷体_GB2312"/>
          <w:sz w:val="24"/>
          <w:szCs w:val="24"/>
        </w:rPr>
        <w:t>11</w:t>
      </w:r>
      <w:r>
        <w:rPr>
          <w:rFonts w:ascii="楷体_GB2312" w:eastAsia="楷体_GB2312" w:hint="eastAsia"/>
          <w:sz w:val="24"/>
          <w:szCs w:val="24"/>
        </w:rPr>
        <w:t>月中旬组织优秀支部交流会，邀请各候选支部对工作进展进行交流，互相学习经验；</w:t>
      </w:r>
    </w:p>
    <w:p w:rsidR="00C40415" w:rsidRPr="007D5EB1" w:rsidRDefault="00C40415" w:rsidP="007D5EB1">
      <w:pPr>
        <w:spacing w:line="360" w:lineRule="auto"/>
        <w:ind w:firstLineChars="200" w:firstLine="480"/>
        <w:rPr>
          <w:rFonts w:ascii="楷体_GB2312" w:eastAsia="楷体_GB2312"/>
          <w:sz w:val="24"/>
          <w:szCs w:val="24"/>
        </w:rPr>
      </w:pPr>
      <w:r>
        <w:rPr>
          <w:rFonts w:ascii="楷体_GB2312" w:eastAsia="楷体_GB2312"/>
          <w:sz w:val="24"/>
          <w:szCs w:val="24"/>
        </w:rPr>
        <w:t>4</w:t>
      </w:r>
      <w:r>
        <w:rPr>
          <w:rFonts w:ascii="楷体_GB2312" w:eastAsia="楷体_GB2312" w:hint="eastAsia"/>
          <w:sz w:val="24"/>
          <w:szCs w:val="24"/>
        </w:rPr>
        <w:t>）候选</w:t>
      </w:r>
      <w:r w:rsidRPr="007D5EB1">
        <w:rPr>
          <w:rFonts w:ascii="楷体_GB2312" w:eastAsia="楷体_GB2312" w:hint="eastAsia"/>
          <w:sz w:val="24"/>
          <w:szCs w:val="24"/>
        </w:rPr>
        <w:t>支部须在</w:t>
      </w:r>
      <w:r>
        <w:rPr>
          <w:rFonts w:ascii="楷体_GB2312" w:eastAsia="楷体_GB2312"/>
          <w:sz w:val="24"/>
          <w:szCs w:val="24"/>
        </w:rPr>
        <w:t>12</w:t>
      </w:r>
      <w:r w:rsidRPr="007D5EB1">
        <w:rPr>
          <w:rFonts w:ascii="楷体_GB2312" w:eastAsia="楷体_GB2312" w:hint="eastAsia"/>
          <w:sz w:val="24"/>
          <w:szCs w:val="24"/>
        </w:rPr>
        <w:t>月中旬进行内部评议，由</w:t>
      </w:r>
      <w:r>
        <w:rPr>
          <w:rFonts w:ascii="楷体_GB2312" w:eastAsia="楷体_GB2312" w:hint="eastAsia"/>
          <w:sz w:val="24"/>
          <w:szCs w:val="24"/>
        </w:rPr>
        <w:t>该</w:t>
      </w:r>
      <w:r w:rsidRPr="007D5EB1">
        <w:rPr>
          <w:rFonts w:ascii="楷体_GB2312" w:eastAsia="楷体_GB2312" w:hint="eastAsia"/>
          <w:sz w:val="24"/>
          <w:szCs w:val="24"/>
        </w:rPr>
        <w:t>党支部的党员同学对本学期支部工作进行</w:t>
      </w:r>
      <w:r>
        <w:rPr>
          <w:rFonts w:ascii="楷体_GB2312" w:eastAsia="楷体_GB2312" w:hint="eastAsia"/>
          <w:sz w:val="24"/>
          <w:szCs w:val="24"/>
        </w:rPr>
        <w:t>评议；</w:t>
      </w:r>
      <w:r w:rsidRPr="007D5EB1">
        <w:rPr>
          <w:rFonts w:ascii="楷体_GB2312" w:eastAsia="楷体_GB2312" w:hint="eastAsia"/>
          <w:sz w:val="24"/>
          <w:szCs w:val="24"/>
        </w:rPr>
        <w:t>由</w:t>
      </w:r>
      <w:r>
        <w:rPr>
          <w:rFonts w:ascii="楷体_GB2312" w:eastAsia="楷体_GB2312" w:hint="eastAsia"/>
          <w:sz w:val="24"/>
          <w:szCs w:val="24"/>
        </w:rPr>
        <w:t>其他</w:t>
      </w:r>
      <w:r w:rsidRPr="007D5EB1">
        <w:rPr>
          <w:rFonts w:ascii="楷体_GB2312" w:eastAsia="楷体_GB2312" w:hint="eastAsia"/>
          <w:sz w:val="24"/>
          <w:szCs w:val="24"/>
        </w:rPr>
        <w:t>各</w:t>
      </w:r>
      <w:r>
        <w:rPr>
          <w:rFonts w:ascii="楷体_GB2312" w:eastAsia="楷体_GB2312" w:hint="eastAsia"/>
          <w:sz w:val="24"/>
          <w:szCs w:val="24"/>
        </w:rPr>
        <w:t>学生党支部书记对候选支部</w:t>
      </w:r>
      <w:r w:rsidRPr="007D5EB1">
        <w:rPr>
          <w:rFonts w:ascii="楷体_GB2312" w:eastAsia="楷体_GB2312" w:hint="eastAsia"/>
          <w:sz w:val="24"/>
          <w:szCs w:val="24"/>
        </w:rPr>
        <w:t>工作进行互评</w:t>
      </w:r>
      <w:r>
        <w:rPr>
          <w:rFonts w:ascii="楷体_GB2312" w:eastAsia="楷体_GB2312" w:hint="eastAsia"/>
          <w:sz w:val="24"/>
          <w:szCs w:val="24"/>
        </w:rPr>
        <w:t>；</w:t>
      </w:r>
    </w:p>
    <w:p w:rsidR="00C40415" w:rsidRPr="007D5EB1" w:rsidRDefault="00C40415" w:rsidP="007D5EB1">
      <w:pPr>
        <w:spacing w:line="360" w:lineRule="auto"/>
        <w:ind w:firstLineChars="200" w:firstLine="480"/>
        <w:rPr>
          <w:rFonts w:ascii="楷体_GB2312" w:eastAsia="楷体_GB2312"/>
          <w:sz w:val="24"/>
          <w:szCs w:val="24"/>
        </w:rPr>
      </w:pPr>
      <w:r>
        <w:rPr>
          <w:rFonts w:ascii="楷体_GB2312" w:eastAsia="楷体_GB2312"/>
          <w:sz w:val="24"/>
          <w:szCs w:val="24"/>
        </w:rPr>
        <w:t>5</w:t>
      </w:r>
      <w:r>
        <w:rPr>
          <w:rFonts w:ascii="楷体_GB2312" w:eastAsia="楷体_GB2312" w:hint="eastAsia"/>
          <w:sz w:val="24"/>
          <w:szCs w:val="24"/>
        </w:rPr>
        <w:t>）候选</w:t>
      </w:r>
      <w:r w:rsidRPr="007D5EB1">
        <w:rPr>
          <w:rFonts w:ascii="楷体_GB2312" w:eastAsia="楷体_GB2312" w:hint="eastAsia"/>
          <w:sz w:val="24"/>
          <w:szCs w:val="24"/>
        </w:rPr>
        <w:t>支部须在</w:t>
      </w:r>
      <w:bookmarkStart w:id="0" w:name="OLE_LINK1"/>
      <w:bookmarkStart w:id="1" w:name="OLE_LINK2"/>
      <w:r>
        <w:rPr>
          <w:rFonts w:ascii="楷体_GB2312" w:eastAsia="楷体_GB2312"/>
          <w:sz w:val="24"/>
          <w:szCs w:val="24"/>
        </w:rPr>
        <w:t>12</w:t>
      </w:r>
      <w:r w:rsidRPr="007D5EB1">
        <w:rPr>
          <w:rFonts w:ascii="楷体_GB2312" w:eastAsia="楷体_GB2312" w:hint="eastAsia"/>
          <w:sz w:val="24"/>
          <w:szCs w:val="24"/>
        </w:rPr>
        <w:t>月中旬</w:t>
      </w:r>
      <w:bookmarkEnd w:id="0"/>
      <w:bookmarkEnd w:id="1"/>
      <w:r w:rsidRPr="007D5EB1">
        <w:rPr>
          <w:rFonts w:ascii="楷体_GB2312" w:eastAsia="楷体_GB2312" w:hint="eastAsia"/>
          <w:sz w:val="24"/>
          <w:szCs w:val="24"/>
        </w:rPr>
        <w:t>按照统一格式要求将申报材料上交学院党总支，申报材料包括《同济大学汽车学院优秀党支部申报表》、《支部工作内部评议表》、《支部工作互评表》和《支部学期工作总结》</w:t>
      </w:r>
      <w:r>
        <w:rPr>
          <w:rFonts w:ascii="楷体_GB2312" w:eastAsia="楷体_GB2312" w:hint="eastAsia"/>
          <w:sz w:val="24"/>
          <w:szCs w:val="24"/>
        </w:rPr>
        <w:t>；</w:t>
      </w:r>
    </w:p>
    <w:p w:rsidR="00C40415" w:rsidRPr="007D5EB1" w:rsidRDefault="00C40415" w:rsidP="007D5EB1">
      <w:pPr>
        <w:spacing w:line="360" w:lineRule="auto"/>
        <w:ind w:firstLineChars="200" w:firstLine="480"/>
        <w:rPr>
          <w:rFonts w:ascii="楷体_GB2312" w:eastAsia="楷体_GB2312"/>
          <w:sz w:val="24"/>
          <w:szCs w:val="24"/>
        </w:rPr>
      </w:pPr>
      <w:r>
        <w:rPr>
          <w:rFonts w:ascii="楷体_GB2312" w:eastAsia="楷体_GB2312"/>
          <w:sz w:val="24"/>
          <w:szCs w:val="24"/>
        </w:rPr>
        <w:t>6</w:t>
      </w:r>
      <w:r w:rsidRPr="007D5EB1">
        <w:rPr>
          <w:rFonts w:ascii="楷体_GB2312" w:eastAsia="楷体_GB2312" w:hint="eastAsia"/>
          <w:sz w:val="24"/>
          <w:szCs w:val="24"/>
        </w:rPr>
        <w:t>）学院将在</w:t>
      </w:r>
      <w:r>
        <w:rPr>
          <w:rFonts w:ascii="楷体_GB2312" w:eastAsia="楷体_GB2312"/>
          <w:sz w:val="24"/>
          <w:szCs w:val="24"/>
        </w:rPr>
        <w:t>12</w:t>
      </w:r>
      <w:r>
        <w:rPr>
          <w:rFonts w:ascii="楷体_GB2312" w:eastAsia="楷体_GB2312" w:hint="eastAsia"/>
          <w:sz w:val="24"/>
          <w:szCs w:val="24"/>
        </w:rPr>
        <w:t>月下旬组织公开答辩，候选</w:t>
      </w:r>
      <w:r w:rsidRPr="007D5EB1">
        <w:rPr>
          <w:rFonts w:ascii="楷体_GB2312" w:eastAsia="楷体_GB2312" w:hint="eastAsia"/>
          <w:sz w:val="24"/>
          <w:szCs w:val="24"/>
        </w:rPr>
        <w:t>党支部需派代表参加答辩，围绕前文提及的评选内容进行展示，并接受提问</w:t>
      </w:r>
      <w:r>
        <w:rPr>
          <w:rFonts w:ascii="楷体_GB2312" w:eastAsia="楷体_GB2312" w:hint="eastAsia"/>
          <w:sz w:val="24"/>
          <w:szCs w:val="24"/>
        </w:rPr>
        <w:t>；</w:t>
      </w:r>
    </w:p>
    <w:p w:rsidR="00C40415" w:rsidRPr="007D5EB1" w:rsidRDefault="00C40415" w:rsidP="007D5EB1">
      <w:pPr>
        <w:spacing w:line="360" w:lineRule="auto"/>
        <w:ind w:firstLineChars="200" w:firstLine="480"/>
        <w:rPr>
          <w:rFonts w:ascii="楷体_GB2312" w:eastAsia="楷体_GB2312"/>
          <w:sz w:val="24"/>
          <w:szCs w:val="24"/>
        </w:rPr>
      </w:pPr>
      <w:r>
        <w:rPr>
          <w:rFonts w:ascii="楷体_GB2312" w:eastAsia="楷体_GB2312"/>
          <w:sz w:val="24"/>
          <w:szCs w:val="24"/>
        </w:rPr>
        <w:t>7</w:t>
      </w:r>
      <w:r w:rsidRPr="007D5EB1">
        <w:rPr>
          <w:rFonts w:ascii="楷体_GB2312" w:eastAsia="楷体_GB2312" w:hint="eastAsia"/>
          <w:sz w:val="24"/>
          <w:szCs w:val="24"/>
        </w:rPr>
        <w:t>）学院将在</w:t>
      </w:r>
      <w:r>
        <w:rPr>
          <w:rFonts w:ascii="楷体_GB2312" w:eastAsia="楷体_GB2312"/>
          <w:sz w:val="24"/>
          <w:szCs w:val="24"/>
        </w:rPr>
        <w:t>1</w:t>
      </w:r>
      <w:r w:rsidRPr="007D5EB1">
        <w:rPr>
          <w:rFonts w:ascii="楷体_GB2312" w:eastAsia="楷体_GB2312" w:hint="eastAsia"/>
          <w:sz w:val="24"/>
          <w:szCs w:val="24"/>
        </w:rPr>
        <w:t>月上旬根据支部申报材料和现场答辩情况，公布优秀党支部初选名单，并公示</w:t>
      </w:r>
      <w:r>
        <w:rPr>
          <w:rFonts w:ascii="楷体_GB2312" w:eastAsia="楷体_GB2312" w:hint="eastAsia"/>
          <w:sz w:val="24"/>
          <w:szCs w:val="24"/>
        </w:rPr>
        <w:t>；</w:t>
      </w:r>
    </w:p>
    <w:p w:rsidR="00C40415" w:rsidRPr="007D5EB1" w:rsidRDefault="00C40415" w:rsidP="007D5EB1">
      <w:pPr>
        <w:spacing w:line="360" w:lineRule="auto"/>
        <w:ind w:firstLineChars="200" w:firstLine="480"/>
        <w:rPr>
          <w:rFonts w:ascii="楷体_GB2312" w:eastAsia="楷体_GB2312"/>
          <w:sz w:val="24"/>
          <w:szCs w:val="24"/>
        </w:rPr>
      </w:pPr>
      <w:r>
        <w:rPr>
          <w:rFonts w:ascii="楷体_GB2312" w:eastAsia="楷体_GB2312"/>
          <w:sz w:val="24"/>
          <w:szCs w:val="24"/>
        </w:rPr>
        <w:t>8</w:t>
      </w:r>
      <w:r w:rsidRPr="007D5EB1">
        <w:rPr>
          <w:rFonts w:ascii="楷体_GB2312" w:eastAsia="楷体_GB2312" w:hint="eastAsia"/>
          <w:sz w:val="24"/>
          <w:szCs w:val="24"/>
        </w:rPr>
        <w:t>）经公示无异议后，</w:t>
      </w:r>
      <w:r>
        <w:rPr>
          <w:rFonts w:ascii="楷体_GB2312" w:eastAsia="楷体_GB2312"/>
          <w:sz w:val="24"/>
          <w:szCs w:val="24"/>
        </w:rPr>
        <w:t>1</w:t>
      </w:r>
      <w:r w:rsidRPr="007D5EB1">
        <w:rPr>
          <w:rFonts w:ascii="楷体_GB2312" w:eastAsia="楷体_GB2312" w:hint="eastAsia"/>
          <w:sz w:val="24"/>
          <w:szCs w:val="24"/>
        </w:rPr>
        <w:t>月中旬汽车学院党总支举行优秀党支部总结和表彰会议，对获奖支部进行奖励。</w:t>
      </w:r>
    </w:p>
    <w:p w:rsidR="00C40415" w:rsidRPr="007D5EB1" w:rsidRDefault="00C40415" w:rsidP="00003C23">
      <w:pPr>
        <w:spacing w:beforeLines="50" w:afterLines="50" w:line="400" w:lineRule="exact"/>
        <w:rPr>
          <w:rFonts w:ascii="楷体_GB2312" w:eastAsia="楷体_GB2312"/>
          <w:b/>
          <w:sz w:val="28"/>
          <w:szCs w:val="28"/>
        </w:rPr>
      </w:pPr>
      <w:r w:rsidRPr="007D5EB1">
        <w:rPr>
          <w:rFonts w:ascii="楷体_GB2312" w:eastAsia="楷体_GB2312" w:hint="eastAsia"/>
          <w:b/>
          <w:sz w:val="28"/>
          <w:szCs w:val="28"/>
        </w:rPr>
        <w:t>四、奖励办法</w:t>
      </w:r>
    </w:p>
    <w:p w:rsidR="00C40415" w:rsidRPr="007D5EB1" w:rsidRDefault="00C40415" w:rsidP="007D5EB1">
      <w:pPr>
        <w:spacing w:line="360" w:lineRule="auto"/>
        <w:ind w:firstLineChars="200" w:firstLine="480"/>
        <w:rPr>
          <w:rFonts w:ascii="楷体_GB2312" w:eastAsia="楷体_GB2312"/>
          <w:sz w:val="24"/>
          <w:szCs w:val="24"/>
        </w:rPr>
      </w:pPr>
      <w:r w:rsidRPr="007D5EB1">
        <w:rPr>
          <w:rFonts w:ascii="楷体_GB2312" w:eastAsia="楷体_GB2312" w:hint="eastAsia"/>
          <w:sz w:val="24"/>
          <w:szCs w:val="24"/>
        </w:rPr>
        <w:t>对获得汽车学院</w:t>
      </w:r>
      <w:r>
        <w:rPr>
          <w:rFonts w:ascii="楷体_GB2312" w:eastAsia="楷体_GB2312" w:hint="eastAsia"/>
          <w:sz w:val="24"/>
          <w:szCs w:val="24"/>
        </w:rPr>
        <w:t>“创先争优”</w:t>
      </w:r>
      <w:r w:rsidRPr="007D5EB1">
        <w:rPr>
          <w:rFonts w:ascii="楷体_GB2312" w:eastAsia="楷体_GB2312" w:hint="eastAsia"/>
          <w:sz w:val="24"/>
          <w:szCs w:val="24"/>
        </w:rPr>
        <w:t>优秀党支部荣誉称号的党支部采取精神奖励与物质奖励相结合的办法予以奖励：</w:t>
      </w:r>
    </w:p>
    <w:p w:rsidR="00C40415" w:rsidRPr="007D5EB1" w:rsidRDefault="00C40415" w:rsidP="007D5EB1">
      <w:pPr>
        <w:pStyle w:val="ListParagraph"/>
        <w:numPr>
          <w:ilvl w:val="0"/>
          <w:numId w:val="1"/>
        </w:numPr>
        <w:spacing w:line="360" w:lineRule="auto"/>
        <w:ind w:firstLineChars="0"/>
        <w:rPr>
          <w:rFonts w:ascii="楷体_GB2312" w:eastAsia="楷体_GB2312"/>
          <w:sz w:val="24"/>
          <w:szCs w:val="24"/>
        </w:rPr>
      </w:pPr>
      <w:r w:rsidRPr="007D5EB1">
        <w:rPr>
          <w:rFonts w:ascii="楷体_GB2312" w:eastAsia="楷体_GB2312" w:hint="eastAsia"/>
          <w:sz w:val="24"/>
          <w:szCs w:val="24"/>
        </w:rPr>
        <w:t>学院将会对获得</w:t>
      </w:r>
      <w:r>
        <w:rPr>
          <w:rFonts w:ascii="楷体_GB2312" w:eastAsia="楷体_GB2312" w:hint="eastAsia"/>
          <w:sz w:val="24"/>
          <w:szCs w:val="24"/>
        </w:rPr>
        <w:t>“创先争优”</w:t>
      </w:r>
      <w:r w:rsidRPr="007D5EB1">
        <w:rPr>
          <w:rFonts w:ascii="楷体_GB2312" w:eastAsia="楷体_GB2312" w:hint="eastAsia"/>
          <w:sz w:val="24"/>
          <w:szCs w:val="24"/>
        </w:rPr>
        <w:t>优秀党支部</w:t>
      </w:r>
      <w:r>
        <w:rPr>
          <w:rFonts w:ascii="楷体_GB2312" w:eastAsia="楷体_GB2312" w:hint="eastAsia"/>
          <w:sz w:val="24"/>
          <w:szCs w:val="24"/>
        </w:rPr>
        <w:t>荣誉</w:t>
      </w:r>
      <w:r w:rsidRPr="007D5EB1">
        <w:rPr>
          <w:rFonts w:ascii="楷体_GB2312" w:eastAsia="楷体_GB2312" w:hint="eastAsia"/>
          <w:sz w:val="24"/>
          <w:szCs w:val="24"/>
        </w:rPr>
        <w:t>称号的党支部颁发荣誉证书</w:t>
      </w:r>
      <w:r>
        <w:rPr>
          <w:rFonts w:ascii="楷体_GB2312" w:eastAsia="楷体_GB2312" w:hint="eastAsia"/>
          <w:sz w:val="24"/>
          <w:szCs w:val="24"/>
        </w:rPr>
        <w:t>；</w:t>
      </w:r>
    </w:p>
    <w:p w:rsidR="00C40415" w:rsidRPr="007D5EB1" w:rsidRDefault="00C40415" w:rsidP="007D5EB1">
      <w:pPr>
        <w:pStyle w:val="ListParagraph"/>
        <w:numPr>
          <w:ilvl w:val="0"/>
          <w:numId w:val="1"/>
        </w:numPr>
        <w:spacing w:line="360" w:lineRule="auto"/>
        <w:ind w:firstLineChars="0"/>
        <w:rPr>
          <w:rFonts w:ascii="楷体_GB2312" w:eastAsia="楷体_GB2312"/>
          <w:sz w:val="24"/>
          <w:szCs w:val="24"/>
        </w:rPr>
      </w:pPr>
      <w:r w:rsidRPr="007D5EB1">
        <w:rPr>
          <w:rFonts w:ascii="楷体_GB2312" w:eastAsia="楷体_GB2312" w:hint="eastAsia"/>
          <w:sz w:val="24"/>
          <w:szCs w:val="24"/>
        </w:rPr>
        <w:t>学院对于每个获得</w:t>
      </w:r>
      <w:r>
        <w:rPr>
          <w:rFonts w:ascii="楷体_GB2312" w:eastAsia="楷体_GB2312" w:hint="eastAsia"/>
          <w:sz w:val="24"/>
          <w:szCs w:val="24"/>
        </w:rPr>
        <w:t>“创先争优”</w:t>
      </w:r>
      <w:r w:rsidRPr="007D5EB1">
        <w:rPr>
          <w:rFonts w:ascii="楷体_GB2312" w:eastAsia="楷体_GB2312" w:hint="eastAsia"/>
          <w:sz w:val="24"/>
          <w:szCs w:val="24"/>
        </w:rPr>
        <w:t>优秀党支部</w:t>
      </w:r>
      <w:r>
        <w:rPr>
          <w:rFonts w:ascii="楷体_GB2312" w:eastAsia="楷体_GB2312" w:hint="eastAsia"/>
          <w:sz w:val="24"/>
          <w:szCs w:val="24"/>
        </w:rPr>
        <w:t>荣誉</w:t>
      </w:r>
      <w:r w:rsidRPr="007D5EB1">
        <w:rPr>
          <w:rFonts w:ascii="楷体_GB2312" w:eastAsia="楷体_GB2312" w:hint="eastAsia"/>
          <w:sz w:val="24"/>
          <w:szCs w:val="24"/>
        </w:rPr>
        <w:t>称号的党支部奖励支部活动经费</w:t>
      </w:r>
      <w:r>
        <w:rPr>
          <w:rFonts w:ascii="楷体_GB2312" w:eastAsia="楷体_GB2312"/>
          <w:sz w:val="24"/>
          <w:szCs w:val="24"/>
        </w:rPr>
        <w:t>1000</w:t>
      </w:r>
      <w:r w:rsidRPr="007D5EB1">
        <w:rPr>
          <w:rFonts w:ascii="楷体_GB2312" w:eastAsia="楷体_GB2312" w:hint="eastAsia"/>
          <w:sz w:val="24"/>
          <w:szCs w:val="24"/>
        </w:rPr>
        <w:t>元。</w:t>
      </w:r>
    </w:p>
    <w:p w:rsidR="00C40415" w:rsidRPr="007D5EB1" w:rsidRDefault="00C40415" w:rsidP="00003C23">
      <w:pPr>
        <w:spacing w:beforeLines="50" w:afterLines="50" w:line="400" w:lineRule="exact"/>
        <w:rPr>
          <w:rFonts w:ascii="楷体_GB2312" w:eastAsia="楷体_GB2312"/>
          <w:b/>
          <w:sz w:val="28"/>
          <w:szCs w:val="28"/>
        </w:rPr>
      </w:pPr>
      <w:r w:rsidRPr="007D5EB1">
        <w:rPr>
          <w:rFonts w:ascii="楷体_GB2312" w:eastAsia="楷体_GB2312" w:hint="eastAsia"/>
          <w:b/>
          <w:sz w:val="28"/>
          <w:szCs w:val="28"/>
        </w:rPr>
        <w:t>五、附则</w:t>
      </w:r>
    </w:p>
    <w:p w:rsidR="00C40415" w:rsidRPr="007D5EB1" w:rsidRDefault="00C40415" w:rsidP="00BA207E">
      <w:pPr>
        <w:spacing w:line="360" w:lineRule="auto"/>
        <w:ind w:firstLineChars="200" w:firstLine="480"/>
        <w:rPr>
          <w:rFonts w:ascii="楷体_GB2312" w:eastAsia="楷体_GB2312"/>
          <w:sz w:val="24"/>
          <w:szCs w:val="24"/>
        </w:rPr>
      </w:pPr>
      <w:r w:rsidRPr="007D5EB1">
        <w:rPr>
          <w:rFonts w:ascii="楷体_GB2312" w:eastAsia="楷体_GB2312" w:hint="eastAsia"/>
          <w:sz w:val="24"/>
          <w:szCs w:val="24"/>
        </w:rPr>
        <w:t>本条例由汽车学院党总支负责解释，自</w:t>
      </w:r>
      <w:r>
        <w:rPr>
          <w:rFonts w:ascii="楷体_GB2312" w:eastAsia="楷体_GB2312"/>
          <w:sz w:val="24"/>
          <w:szCs w:val="24"/>
        </w:rPr>
        <w:t>2012</w:t>
      </w:r>
      <w:r>
        <w:rPr>
          <w:rFonts w:ascii="楷体_GB2312" w:eastAsia="楷体_GB2312" w:hint="eastAsia"/>
          <w:sz w:val="24"/>
          <w:szCs w:val="24"/>
        </w:rPr>
        <w:t>年</w:t>
      </w:r>
      <w:r>
        <w:rPr>
          <w:rFonts w:ascii="楷体_GB2312" w:eastAsia="楷体_GB2312"/>
          <w:sz w:val="24"/>
          <w:szCs w:val="24"/>
        </w:rPr>
        <w:t>3</w:t>
      </w:r>
      <w:r>
        <w:rPr>
          <w:rFonts w:ascii="楷体_GB2312" w:eastAsia="楷体_GB2312" w:hint="eastAsia"/>
          <w:sz w:val="24"/>
          <w:szCs w:val="24"/>
        </w:rPr>
        <w:t>月</w:t>
      </w:r>
      <w:r w:rsidRPr="007D5EB1">
        <w:rPr>
          <w:rFonts w:ascii="楷体_GB2312" w:eastAsia="楷体_GB2312" w:hint="eastAsia"/>
          <w:sz w:val="24"/>
          <w:szCs w:val="24"/>
        </w:rPr>
        <w:t>开始执行。</w:t>
      </w:r>
    </w:p>
    <w:p w:rsidR="00C40415" w:rsidRDefault="00C40415" w:rsidP="00C80C74">
      <w:pPr>
        <w:spacing w:line="360" w:lineRule="auto"/>
        <w:rPr>
          <w:sz w:val="24"/>
          <w:szCs w:val="24"/>
        </w:rPr>
      </w:pPr>
    </w:p>
    <w:p w:rsidR="00C40415" w:rsidRDefault="00C40415" w:rsidP="00C80C74">
      <w:pPr>
        <w:spacing w:line="360" w:lineRule="auto"/>
        <w:rPr>
          <w:sz w:val="24"/>
          <w:szCs w:val="24"/>
        </w:rPr>
      </w:pPr>
    </w:p>
    <w:p w:rsidR="00C40415" w:rsidRPr="00003C23" w:rsidRDefault="00C40415" w:rsidP="00003C23">
      <w:pPr>
        <w:spacing w:line="360" w:lineRule="auto"/>
        <w:ind w:firstLineChars="200" w:firstLine="480"/>
        <w:rPr>
          <w:rFonts w:ascii="楷体_GB2312" w:eastAsia="楷体_GB2312"/>
          <w:sz w:val="24"/>
          <w:szCs w:val="24"/>
        </w:rPr>
      </w:pPr>
    </w:p>
    <w:p w:rsidR="00C40415" w:rsidRPr="00003C23" w:rsidRDefault="00C40415" w:rsidP="00003C23">
      <w:pPr>
        <w:spacing w:line="360" w:lineRule="auto"/>
        <w:ind w:firstLineChars="200" w:firstLine="480"/>
        <w:jc w:val="right"/>
        <w:rPr>
          <w:rFonts w:ascii="楷体_GB2312" w:eastAsia="楷体_GB2312"/>
          <w:sz w:val="24"/>
          <w:szCs w:val="24"/>
        </w:rPr>
      </w:pPr>
      <w:r w:rsidRPr="00003C23">
        <w:rPr>
          <w:rFonts w:ascii="楷体_GB2312" w:eastAsia="楷体_GB2312" w:hint="eastAsia"/>
          <w:sz w:val="24"/>
          <w:szCs w:val="24"/>
        </w:rPr>
        <w:t>同济大学汽车学院党总支</w:t>
      </w:r>
    </w:p>
    <w:sectPr w:rsidR="00C40415" w:rsidRPr="00003C23" w:rsidSect="00BB27A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华文楷体">
    <w:altName w:val="Dotum"/>
    <w:panose1 w:val="00000000000000000000"/>
    <w:charset w:val="86"/>
    <w:family w:val="auto"/>
    <w:notTrueType/>
    <w:pitch w:val="variable"/>
    <w:sig w:usb0="00000287" w:usb1="080E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F77BD"/>
    <w:multiLevelType w:val="hybridMultilevel"/>
    <w:tmpl w:val="20F01FB8"/>
    <w:lvl w:ilvl="0" w:tplc="2F16B562">
      <w:start w:val="1"/>
      <w:numFmt w:val="decimal"/>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
    <w:nsid w:val="5C62558B"/>
    <w:multiLevelType w:val="hybridMultilevel"/>
    <w:tmpl w:val="195C2508"/>
    <w:lvl w:ilvl="0" w:tplc="8F08A95E">
      <w:start w:val="1"/>
      <w:numFmt w:val="decimal"/>
      <w:lvlText w:val="%1."/>
      <w:lvlJc w:val="left"/>
      <w:pPr>
        <w:ind w:left="1140" w:hanging="6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7560"/>
    <w:rsid w:val="00000A0C"/>
    <w:rsid w:val="00003C23"/>
    <w:rsid w:val="000424DB"/>
    <w:rsid w:val="00054B21"/>
    <w:rsid w:val="00086FBA"/>
    <w:rsid w:val="000E63F1"/>
    <w:rsid w:val="000F788A"/>
    <w:rsid w:val="00116DE3"/>
    <w:rsid w:val="00127E6D"/>
    <w:rsid w:val="00156E8B"/>
    <w:rsid w:val="001578B8"/>
    <w:rsid w:val="00161EAF"/>
    <w:rsid w:val="00183AF8"/>
    <w:rsid w:val="001A2E10"/>
    <w:rsid w:val="001F7064"/>
    <w:rsid w:val="00214F4F"/>
    <w:rsid w:val="00223F0C"/>
    <w:rsid w:val="00226AD2"/>
    <w:rsid w:val="00243645"/>
    <w:rsid w:val="00271648"/>
    <w:rsid w:val="00302ECF"/>
    <w:rsid w:val="003246EE"/>
    <w:rsid w:val="00366061"/>
    <w:rsid w:val="00397648"/>
    <w:rsid w:val="003B5C47"/>
    <w:rsid w:val="003C11AF"/>
    <w:rsid w:val="003E61F9"/>
    <w:rsid w:val="003F252A"/>
    <w:rsid w:val="00452A66"/>
    <w:rsid w:val="00486A61"/>
    <w:rsid w:val="004B68BC"/>
    <w:rsid w:val="004C5434"/>
    <w:rsid w:val="004F4BF8"/>
    <w:rsid w:val="00505722"/>
    <w:rsid w:val="0056084B"/>
    <w:rsid w:val="005678EF"/>
    <w:rsid w:val="005A36DC"/>
    <w:rsid w:val="005A7E9A"/>
    <w:rsid w:val="005B3760"/>
    <w:rsid w:val="006977BD"/>
    <w:rsid w:val="006B43AE"/>
    <w:rsid w:val="006D1084"/>
    <w:rsid w:val="007307ED"/>
    <w:rsid w:val="00752D9A"/>
    <w:rsid w:val="00761630"/>
    <w:rsid w:val="007736F9"/>
    <w:rsid w:val="0079693F"/>
    <w:rsid w:val="007B2F1B"/>
    <w:rsid w:val="007D5EB1"/>
    <w:rsid w:val="007F7B3B"/>
    <w:rsid w:val="0086174B"/>
    <w:rsid w:val="00862F4A"/>
    <w:rsid w:val="008A0701"/>
    <w:rsid w:val="008C4FFF"/>
    <w:rsid w:val="00934686"/>
    <w:rsid w:val="00946D50"/>
    <w:rsid w:val="009A7D75"/>
    <w:rsid w:val="00A26A66"/>
    <w:rsid w:val="00A77619"/>
    <w:rsid w:val="00AB5E9E"/>
    <w:rsid w:val="00AB6DF9"/>
    <w:rsid w:val="00AD75EE"/>
    <w:rsid w:val="00B051EB"/>
    <w:rsid w:val="00BA207E"/>
    <w:rsid w:val="00BB27A4"/>
    <w:rsid w:val="00BC3D37"/>
    <w:rsid w:val="00BD5091"/>
    <w:rsid w:val="00C40415"/>
    <w:rsid w:val="00C541C8"/>
    <w:rsid w:val="00C80C74"/>
    <w:rsid w:val="00CF7467"/>
    <w:rsid w:val="00D752FA"/>
    <w:rsid w:val="00D77560"/>
    <w:rsid w:val="00D94F36"/>
    <w:rsid w:val="00DD1C38"/>
    <w:rsid w:val="00DE0DDA"/>
    <w:rsid w:val="00E001E9"/>
    <w:rsid w:val="00E1007E"/>
    <w:rsid w:val="00E441CE"/>
    <w:rsid w:val="00EA0982"/>
    <w:rsid w:val="00F44E9E"/>
    <w:rsid w:val="00F7219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7A4"/>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C3D3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252</TotalTime>
  <Pages>3</Pages>
  <Words>247</Words>
  <Characters>1411</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59</cp:revision>
  <dcterms:created xsi:type="dcterms:W3CDTF">2012-02-15T13:10:00Z</dcterms:created>
  <dcterms:modified xsi:type="dcterms:W3CDTF">2012-09-24T04:21:00Z</dcterms:modified>
</cp:coreProperties>
</file>